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37" w:rsidRDefault="00BD1737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СЕЛЬСКОЕ ПОСЕЛЕНИЕ ЦИНГАЛЫ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</w:t>
      </w: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4705" w:rsidRPr="00054705" w:rsidRDefault="00054705" w:rsidP="000547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054705" w:rsidRPr="00054705" w:rsidRDefault="00054705" w:rsidP="000547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54705" w:rsidRPr="00054705" w:rsidRDefault="00054705" w:rsidP="000547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sz w:val="28"/>
          <w:szCs w:val="28"/>
          <w:lang w:eastAsia="en-US"/>
        </w:rPr>
        <w:t>от 00.00.2019</w:t>
      </w:r>
      <w:r w:rsidRPr="0005470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                               № 00</w:t>
      </w:r>
    </w:p>
    <w:p w:rsidR="00054705" w:rsidRPr="00054705" w:rsidRDefault="00054705" w:rsidP="000547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54705">
        <w:rPr>
          <w:rFonts w:ascii="Times New Roman" w:eastAsia="Calibri" w:hAnsi="Times New Roman"/>
          <w:iCs/>
          <w:sz w:val="28"/>
          <w:szCs w:val="28"/>
          <w:lang w:eastAsia="en-US"/>
        </w:rPr>
        <w:t>с. Цингалы</w:t>
      </w:r>
    </w:p>
    <w:p w:rsidR="00B1562B" w:rsidRPr="00D617A7" w:rsidRDefault="00B1562B" w:rsidP="00EB1E78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Cs w:val="28"/>
        </w:rPr>
      </w:pPr>
    </w:p>
    <w:p w:rsidR="00B1562B" w:rsidRPr="00EC3A2D" w:rsidRDefault="00B1562B" w:rsidP="00EC3A2D">
      <w:pPr>
        <w:spacing w:after="0" w:line="240" w:lineRule="auto"/>
        <w:ind w:right="3117"/>
        <w:jc w:val="both"/>
        <w:rPr>
          <w:rFonts w:ascii="Times New Roman" w:hAnsi="Times New Roman"/>
          <w:bCs/>
          <w:sz w:val="28"/>
          <w:szCs w:val="28"/>
        </w:rPr>
      </w:pPr>
      <w:r w:rsidRPr="00EC3A2D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C3A2D">
        <w:rPr>
          <w:rFonts w:ascii="Times New Roman" w:hAnsi="Times New Roman"/>
          <w:bCs/>
          <w:sz w:val="28"/>
          <w:szCs w:val="28"/>
        </w:rPr>
        <w:t>«</w:t>
      </w:r>
      <w:r w:rsidR="009109B1" w:rsidRPr="00EC3A2D">
        <w:rPr>
          <w:rFonts w:ascii="Times New Roman" w:hAnsi="Times New Roman"/>
          <w:bCs/>
          <w:sz w:val="28"/>
          <w:szCs w:val="28"/>
        </w:rPr>
        <w:t>Предоставление разрешения (выдача ордера на проведение земляных работ) на осуществление земляных работ</w:t>
      </w:r>
      <w:r w:rsidR="00BA08A3" w:rsidRPr="00EC3A2D">
        <w:rPr>
          <w:rFonts w:ascii="Times New Roman" w:hAnsi="Times New Roman"/>
          <w:bCs/>
          <w:sz w:val="28"/>
          <w:szCs w:val="28"/>
        </w:rPr>
        <w:t>»</w:t>
      </w:r>
      <w:r w:rsidR="00EC3A2D">
        <w:rPr>
          <w:rFonts w:ascii="Times New Roman" w:hAnsi="Times New Roman"/>
          <w:bCs/>
          <w:sz w:val="28"/>
          <w:szCs w:val="28"/>
        </w:rPr>
        <w:t xml:space="preserve"> </w:t>
      </w:r>
      <w:r w:rsidRPr="00EC3A2D">
        <w:rPr>
          <w:rFonts w:ascii="Times New Roman" w:hAnsi="Times New Roman"/>
          <w:bCs/>
          <w:sz w:val="28"/>
          <w:szCs w:val="28"/>
        </w:rPr>
        <w:t xml:space="preserve">в </w:t>
      </w:r>
      <w:r w:rsidR="00EC3A2D" w:rsidRPr="00EC3A2D">
        <w:rPr>
          <w:rFonts w:ascii="Times New Roman" w:hAnsi="Times New Roman"/>
          <w:bCs/>
          <w:sz w:val="28"/>
          <w:szCs w:val="28"/>
        </w:rPr>
        <w:t>сельском поселении Цингалы</w:t>
      </w:r>
    </w:p>
    <w:p w:rsidR="00B1562B" w:rsidRPr="00D617A7" w:rsidRDefault="00B1562B" w:rsidP="00EB1E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Cs w:val="28"/>
        </w:rPr>
      </w:pPr>
    </w:p>
    <w:p w:rsidR="00B95DA3" w:rsidRPr="00D617A7" w:rsidRDefault="00B95DA3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B1562B" w:rsidRPr="00D617A7" w:rsidRDefault="00B1562B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D617A7">
        <w:rPr>
          <w:rFonts w:ascii="Times New Roman" w:eastAsia="Calibri" w:hAnsi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D617A7">
        <w:rPr>
          <w:rFonts w:ascii="Times New Roman" w:eastAsia="Calibri" w:hAnsi="Times New Roman"/>
          <w:iCs/>
          <w:sz w:val="28"/>
          <w:szCs w:val="28"/>
          <w:lang w:eastAsia="en-US"/>
        </w:rPr>
        <w:br/>
      </w:r>
      <w:hyperlink r:id="rId8" w:history="1">
        <w:r w:rsidRPr="00D617A7">
          <w:rPr>
            <w:rFonts w:ascii="Times New Roman" w:eastAsia="Calibri" w:hAnsi="Times New Roman"/>
            <w:iCs/>
            <w:sz w:val="28"/>
            <w:szCs w:val="28"/>
            <w:lang w:eastAsia="en-US"/>
          </w:rPr>
          <w:t>№ 210-ФЗ</w:t>
        </w:r>
      </w:hyperlink>
      <w:r w:rsidRPr="00D617A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054705" w:rsidRPr="00054705">
        <w:rPr>
          <w:rFonts w:ascii="Times New Roman" w:hAnsi="Times New Roman"/>
          <w:sz w:val="28"/>
          <w:szCs w:val="28"/>
          <w:lang w:eastAsia="ar-SA"/>
        </w:rPr>
        <w:t>в целях реализации постановления администрации сельского поселения Цингалы от 15.07.2014 № 41 «Об утверждении Порядка разработки и утверждения административных регламентов предоставления муниципальных услуг»</w:t>
      </w:r>
      <w:r w:rsidR="000547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617A7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EC3A2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Цингалы</w:t>
      </w:r>
      <w:r w:rsidRPr="00D617A7">
        <w:rPr>
          <w:rFonts w:ascii="Times New Roman" w:eastAsia="Calibri" w:hAnsi="Times New Roman"/>
          <w:szCs w:val="28"/>
          <w:lang w:eastAsia="en-US"/>
        </w:rPr>
        <w:t>,</w:t>
      </w:r>
    </w:p>
    <w:p w:rsidR="00B1562B" w:rsidRPr="00D617A7" w:rsidRDefault="00B1562B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Cs w:val="28"/>
          <w:lang w:eastAsia="en-US"/>
        </w:rPr>
      </w:pP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</w:t>
      </w:r>
    </w:p>
    <w:p w:rsidR="00F6690A" w:rsidRPr="00F6690A" w:rsidRDefault="00B1562B" w:rsidP="00F66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Утвердить прилагаемый административный регламент предоставления муниципальной услуги </w:t>
      </w:r>
      <w:r w:rsidR="00CC50B1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9109B1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разрешения (выдача ордера на проведение земляных работ) на осуществление земляных работ</w:t>
      </w:r>
      <w:r w:rsidR="000E051D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9109B1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EC3A2D" w:rsidRPr="00EC3A2D">
        <w:rPr>
          <w:rFonts w:ascii="Times New Roman" w:hAnsi="Times New Roman"/>
          <w:bCs/>
          <w:sz w:val="28"/>
          <w:szCs w:val="28"/>
        </w:rPr>
        <w:t xml:space="preserve"> </w:t>
      </w:r>
      <w:r w:rsidR="00EC3A2D" w:rsidRPr="00EC3A2D">
        <w:rPr>
          <w:rFonts w:ascii="Times New Roman" w:eastAsia="Calibri" w:hAnsi="Times New Roman"/>
          <w:bCs/>
          <w:sz w:val="28"/>
          <w:szCs w:val="28"/>
          <w:lang w:eastAsia="en-US"/>
        </w:rPr>
        <w:t>сельском поселении Цингалы</w:t>
      </w:r>
      <w:r w:rsidR="00EC3A2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176C1" w:rsidRDefault="002176C1" w:rsidP="00F6690A">
      <w:pPr>
        <w:pStyle w:val="Style7"/>
        <w:widowControl/>
        <w:tabs>
          <w:tab w:val="left" w:pos="-3969"/>
          <w:tab w:val="left" w:pos="993"/>
        </w:tabs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6690A" w:rsidRPr="00F6690A" w:rsidRDefault="00B1562B" w:rsidP="00F6690A">
      <w:pPr>
        <w:pStyle w:val="Style7"/>
        <w:widowControl/>
        <w:tabs>
          <w:tab w:val="left" w:pos="-3969"/>
          <w:tab w:val="left" w:pos="993"/>
        </w:tabs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617A7">
        <w:rPr>
          <w:rFonts w:eastAsia="Calibri"/>
          <w:sz w:val="28"/>
          <w:szCs w:val="28"/>
          <w:lang w:eastAsia="en-US"/>
        </w:rPr>
        <w:t>2.</w:t>
      </w:r>
      <w:r w:rsidRPr="00D617A7">
        <w:rPr>
          <w:rFonts w:eastAsia="Calibri"/>
          <w:sz w:val="28"/>
          <w:szCs w:val="28"/>
          <w:lang w:eastAsia="en-US"/>
        </w:rPr>
        <w:tab/>
      </w:r>
      <w:r w:rsidR="00F6690A" w:rsidRPr="00F6690A">
        <w:rPr>
          <w:rFonts w:eastAsia="Calibri"/>
          <w:sz w:val="28"/>
          <w:szCs w:val="28"/>
          <w:lang w:eastAsia="en-US"/>
        </w:rPr>
        <w:t>Признать утратившими с</w:t>
      </w:r>
      <w:r w:rsidR="00F6690A">
        <w:rPr>
          <w:rFonts w:eastAsia="Calibri"/>
          <w:sz w:val="28"/>
          <w:szCs w:val="28"/>
          <w:lang w:eastAsia="en-US"/>
        </w:rPr>
        <w:t xml:space="preserve">илу постановления администрации </w:t>
      </w:r>
      <w:r w:rsidR="00F6690A" w:rsidRPr="00F6690A">
        <w:rPr>
          <w:rFonts w:eastAsia="Calibri"/>
          <w:sz w:val="28"/>
          <w:szCs w:val="28"/>
          <w:lang w:eastAsia="en-US"/>
        </w:rPr>
        <w:t xml:space="preserve">сельского поселения Цингалы: </w:t>
      </w:r>
    </w:p>
    <w:p w:rsidR="002176C1" w:rsidRDefault="002176C1" w:rsidP="00217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176C1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сельского поселения Цингалы от 10.11.2017 № 121</w:t>
      </w:r>
      <w:r w:rsidRPr="002176C1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2176C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176C1">
        <w:rPr>
          <w:rFonts w:ascii="Times New Roman" w:eastAsiaTheme="minorHAnsi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разрешительных документов на производство земляных работ на территории сельского поселения Цингалы»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F6690A" w:rsidRDefault="002176C1" w:rsidP="00446CBF">
      <w:pPr>
        <w:pStyle w:val="a6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- </w:t>
      </w:r>
      <w:r w:rsidRPr="00217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17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 администрации сельского посе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ления Цингалы от 12</w:t>
      </w:r>
      <w:r w:rsidRPr="00217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</w:t>
      </w:r>
      <w:r w:rsidRPr="00217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 № 115</w:t>
      </w:r>
      <w:r w:rsidRPr="002176C1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 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A77E04">
        <w:rPr>
          <w:rFonts w:ascii="Times New Roman" w:hAnsi="Times New Roman"/>
          <w:sz w:val="28"/>
          <w:szCs w:val="28"/>
        </w:rPr>
        <w:t>постановление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  <w:r w:rsidRPr="00A77E04">
        <w:rPr>
          <w:rFonts w:ascii="Times New Roman" w:hAnsi="Times New Roman"/>
          <w:sz w:val="28"/>
          <w:szCs w:val="28"/>
        </w:rPr>
        <w:t xml:space="preserve">Цингалы от 10.11.2017 № 121 «Об утверждении административного регламента предоставления муниципальной услуги </w:t>
      </w:r>
      <w:r w:rsidRPr="00A77E04">
        <w:rPr>
          <w:rFonts w:ascii="Times New Roman" w:hAnsi="Times New Roman"/>
          <w:sz w:val="28"/>
          <w:szCs w:val="28"/>
        </w:rPr>
        <w:lastRenderedPageBreak/>
        <w:t>«Выдача разрешительных документов на производство земляных работ на территории сельского поселения Цингалы»</w:t>
      </w:r>
      <w:r>
        <w:rPr>
          <w:rFonts w:ascii="Times New Roman" w:hAnsi="Times New Roman"/>
          <w:sz w:val="28"/>
          <w:szCs w:val="28"/>
        </w:rPr>
        <w:t>.</w:t>
      </w:r>
      <w:r w:rsidRPr="00A77E04">
        <w:rPr>
          <w:rFonts w:ascii="Times New Roman" w:hAnsi="Times New Roman"/>
          <w:sz w:val="28"/>
          <w:szCs w:val="28"/>
        </w:rPr>
        <w:t xml:space="preserve"> </w:t>
      </w:r>
    </w:p>
    <w:p w:rsidR="00446CBF" w:rsidRPr="00446CBF" w:rsidRDefault="00446CBF" w:rsidP="00446CBF">
      <w:pPr>
        <w:pStyle w:val="a6"/>
        <w:ind w:right="-108"/>
        <w:jc w:val="both"/>
        <w:rPr>
          <w:rFonts w:ascii="Times New Roman" w:hAnsi="Times New Roman"/>
          <w:sz w:val="28"/>
          <w:szCs w:val="28"/>
        </w:rPr>
      </w:pPr>
    </w:p>
    <w:p w:rsidR="00EC3A2D" w:rsidRPr="00F6690A" w:rsidRDefault="00F6690A" w:rsidP="00F6690A">
      <w:pPr>
        <w:pStyle w:val="Style7"/>
        <w:widowControl/>
        <w:tabs>
          <w:tab w:val="left" w:pos="-3969"/>
        </w:tabs>
        <w:spacing w:line="240" w:lineRule="auto"/>
        <w:ind w:firstLine="720"/>
        <w:jc w:val="both"/>
      </w:pPr>
      <w:r>
        <w:rPr>
          <w:sz w:val="28"/>
          <w:szCs w:val="28"/>
        </w:rPr>
        <w:t xml:space="preserve">3. </w:t>
      </w:r>
      <w:r w:rsidR="00EC3A2D" w:rsidRPr="00EC3A2D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46CBF" w:rsidRDefault="00446CBF" w:rsidP="00EC3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A2D" w:rsidRPr="00EC3A2D" w:rsidRDefault="00F6690A" w:rsidP="00EC3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A2D" w:rsidRPr="00EC3A2D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B1562B" w:rsidRPr="00D617A7" w:rsidRDefault="00B1562B" w:rsidP="00E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Cs w:val="28"/>
          <w:lang w:eastAsia="en-US"/>
        </w:rPr>
      </w:pPr>
    </w:p>
    <w:p w:rsidR="00CB4B6A" w:rsidRDefault="00CB4B6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EC3A2D" w:rsidRDefault="00EC3A2D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EC3A2D" w:rsidRPr="00D617A7" w:rsidRDefault="00EC3A2D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EC3A2D" w:rsidRPr="00EC3A2D" w:rsidRDefault="00EC3A2D" w:rsidP="00EC3A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C3A2D">
        <w:rPr>
          <w:rFonts w:ascii="Times New Roman" w:hAnsi="Times New Roman"/>
          <w:sz w:val="28"/>
          <w:szCs w:val="28"/>
          <w:lang w:eastAsia="ar-SA"/>
        </w:rPr>
        <w:t>Глава сельского поселения                                                              А.И. Козлов</w:t>
      </w:r>
    </w:p>
    <w:p w:rsidR="00EC3A2D" w:rsidRPr="00EC3A2D" w:rsidRDefault="00B1562B" w:rsidP="00EC3A2D">
      <w:pPr>
        <w:pStyle w:val="a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617A7">
        <w:rPr>
          <w:rFonts w:ascii="Times New Roman" w:eastAsia="Calibri" w:hAnsi="Times New Roman"/>
          <w:szCs w:val="28"/>
          <w:lang w:eastAsia="en-US"/>
        </w:rPr>
        <w:br w:type="page"/>
      </w:r>
      <w:r w:rsidR="00EC3A2D" w:rsidRPr="00EC3A2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EC3A2D" w:rsidRPr="00EC3A2D" w:rsidRDefault="00EC3A2D" w:rsidP="00EC3A2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C3A2D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EC3A2D" w:rsidRPr="00EC3A2D" w:rsidRDefault="00EC3A2D" w:rsidP="00EC3A2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C3A2D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Цингалы</w:t>
      </w:r>
    </w:p>
    <w:p w:rsidR="00EC3A2D" w:rsidRPr="00EC3A2D" w:rsidRDefault="00EC3A2D" w:rsidP="00EC3A2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00.00.2019 № 00</w:t>
      </w:r>
    </w:p>
    <w:p w:rsidR="00CC50B1" w:rsidRPr="00D617A7" w:rsidRDefault="00CC50B1" w:rsidP="00EC3A2D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B1562B" w:rsidRPr="00D617A7" w:rsidRDefault="00B1562B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CBC" w:rsidRPr="00D617A7" w:rsidRDefault="00310C0C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E79EC" w:rsidRPr="00D617A7" w:rsidRDefault="00C650C4" w:rsidP="00EB1E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17A7">
        <w:rPr>
          <w:rFonts w:ascii="Times New Roman" w:hAnsi="Times New Roman"/>
          <w:bCs/>
          <w:sz w:val="28"/>
          <w:szCs w:val="28"/>
        </w:rPr>
        <w:t>предос</w:t>
      </w:r>
      <w:r w:rsidR="002E79EC" w:rsidRPr="00D617A7">
        <w:rPr>
          <w:rFonts w:ascii="Times New Roman" w:hAnsi="Times New Roman"/>
          <w:bCs/>
          <w:sz w:val="28"/>
          <w:szCs w:val="28"/>
        </w:rPr>
        <w:t xml:space="preserve">тавления </w:t>
      </w:r>
      <w:r w:rsidR="00300EB2" w:rsidRPr="00D617A7">
        <w:rPr>
          <w:rFonts w:ascii="Times New Roman" w:hAnsi="Times New Roman"/>
          <w:bCs/>
          <w:sz w:val="28"/>
          <w:szCs w:val="28"/>
        </w:rPr>
        <w:t>муниципальной</w:t>
      </w:r>
      <w:r w:rsidR="002E79EC" w:rsidRPr="00D617A7"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A35481" w:rsidRPr="00D617A7" w:rsidRDefault="004C1D91" w:rsidP="00EC3A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«Предоставление разрешения (выдача ордера на проведение земляных работ) на осуществление земляных работ</w:t>
      </w:r>
      <w:r w:rsidR="00E752A5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E79EC" w:rsidRPr="00D617A7">
        <w:rPr>
          <w:rFonts w:ascii="Times New Roman" w:hAnsi="Times New Roman"/>
          <w:bCs/>
          <w:sz w:val="28"/>
          <w:szCs w:val="28"/>
        </w:rPr>
        <w:t xml:space="preserve">в </w:t>
      </w:r>
      <w:r w:rsidR="00EC3A2D" w:rsidRPr="00EC3A2D">
        <w:rPr>
          <w:rFonts w:ascii="Times New Roman" w:hAnsi="Times New Roman"/>
          <w:bCs/>
          <w:sz w:val="28"/>
          <w:szCs w:val="28"/>
        </w:rPr>
        <w:t xml:space="preserve">сельском поселении Цингалы </w:t>
      </w:r>
    </w:p>
    <w:p w:rsidR="00530278" w:rsidRPr="00D617A7" w:rsidRDefault="00530278" w:rsidP="00EC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C0C" w:rsidRPr="00D617A7" w:rsidRDefault="00310C0C" w:rsidP="00EE624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D617A7" w:rsidRDefault="00C52805" w:rsidP="00EB1E78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Pr="00D617A7" w:rsidRDefault="00003679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530278" w:rsidRPr="00D617A7">
        <w:rPr>
          <w:rFonts w:ascii="Times New Roman" w:hAnsi="Times New Roman"/>
          <w:sz w:val="28"/>
          <w:szCs w:val="28"/>
        </w:rPr>
        <w:t>а</w:t>
      </w:r>
      <w:r w:rsidRPr="00D617A7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2E79EC" w:rsidRPr="00D617A7" w:rsidRDefault="002E79EC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2E79EC" w:rsidRPr="00D617A7" w:rsidRDefault="002E79EC" w:rsidP="00EE62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D47228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</w:t>
      </w:r>
      <w:r w:rsidR="00FD40A1"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«Предоставление разрешения (выдача ордера на проведение земляных работ) на осуществление земляных работ»</w:t>
      </w:r>
      <w:r w:rsidR="00FD40A1" w:rsidRPr="00D617A7">
        <w:rPr>
          <w:rFonts w:ascii="Times New Roman" w:hAnsi="Times New Roman"/>
          <w:sz w:val="28"/>
          <w:szCs w:val="28"/>
        </w:rPr>
        <w:t xml:space="preserve"> </w:t>
      </w:r>
      <w:r w:rsidR="003C7417" w:rsidRPr="00D617A7">
        <w:rPr>
          <w:rFonts w:ascii="Times New Roman" w:hAnsi="Times New Roman"/>
          <w:sz w:val="28"/>
          <w:szCs w:val="28"/>
        </w:rPr>
        <w:t>в</w:t>
      </w:r>
      <w:r w:rsidR="00CB5308" w:rsidRPr="00D617A7">
        <w:rPr>
          <w:rFonts w:ascii="Times New Roman" w:hAnsi="Times New Roman"/>
          <w:sz w:val="28"/>
          <w:szCs w:val="28"/>
        </w:rPr>
        <w:t xml:space="preserve"> </w:t>
      </w:r>
      <w:r w:rsidR="00EC3A2D" w:rsidRPr="00EC3A2D">
        <w:rPr>
          <w:rFonts w:ascii="Times New Roman" w:hAnsi="Times New Roman"/>
          <w:bCs/>
          <w:sz w:val="28"/>
          <w:szCs w:val="28"/>
        </w:rPr>
        <w:t>сельском поселении Цингалы</w:t>
      </w:r>
      <w:r w:rsidR="00EC3A2D" w:rsidRPr="00EC3A2D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 xml:space="preserve">(далее – Административный регламент, </w:t>
      </w:r>
      <w:r w:rsidR="00300EB2" w:rsidRPr="00D617A7">
        <w:rPr>
          <w:rFonts w:ascii="Times New Roman" w:hAnsi="Times New Roman"/>
          <w:sz w:val="28"/>
          <w:szCs w:val="28"/>
        </w:rPr>
        <w:t>муниципальная</w:t>
      </w:r>
      <w:r w:rsidRPr="00D617A7">
        <w:rPr>
          <w:rFonts w:ascii="Times New Roman" w:hAnsi="Times New Roman"/>
          <w:sz w:val="28"/>
          <w:szCs w:val="28"/>
        </w:rPr>
        <w:t xml:space="preserve"> услуга) </w:t>
      </w:r>
      <w:r w:rsidR="00A42F63" w:rsidRPr="00D617A7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300EB2" w:rsidRPr="00D617A7">
        <w:rPr>
          <w:rFonts w:ascii="Times New Roman" w:hAnsi="Times New Roman"/>
          <w:sz w:val="28"/>
          <w:szCs w:val="28"/>
        </w:rPr>
        <w:t xml:space="preserve">муниципальной </w:t>
      </w:r>
      <w:r w:rsidR="00A42F63" w:rsidRPr="00D617A7">
        <w:rPr>
          <w:rFonts w:ascii="Times New Roman" w:hAnsi="Times New Roman"/>
          <w:sz w:val="28"/>
          <w:szCs w:val="28"/>
        </w:rPr>
        <w:t>услуги</w:t>
      </w:r>
      <w:r w:rsidRPr="00D617A7">
        <w:rPr>
          <w:rFonts w:ascii="Times New Roman" w:hAnsi="Times New Roman"/>
          <w:sz w:val="28"/>
          <w:szCs w:val="28"/>
        </w:rPr>
        <w:t>, определяет сроки и последовательн</w:t>
      </w:r>
      <w:r w:rsidR="00E90405" w:rsidRPr="00D617A7">
        <w:rPr>
          <w:rFonts w:ascii="Times New Roman" w:hAnsi="Times New Roman"/>
          <w:sz w:val="28"/>
          <w:szCs w:val="28"/>
        </w:rPr>
        <w:t xml:space="preserve">ость действий (административных </w:t>
      </w:r>
      <w:r w:rsidRPr="00D617A7">
        <w:rPr>
          <w:rFonts w:ascii="Times New Roman" w:hAnsi="Times New Roman"/>
          <w:sz w:val="28"/>
          <w:szCs w:val="28"/>
        </w:rPr>
        <w:t>пр</w:t>
      </w:r>
      <w:r w:rsidR="00E90405" w:rsidRPr="00D617A7">
        <w:rPr>
          <w:rFonts w:ascii="Times New Roman" w:hAnsi="Times New Roman"/>
          <w:sz w:val="28"/>
          <w:szCs w:val="28"/>
        </w:rPr>
        <w:t>о</w:t>
      </w:r>
      <w:r w:rsidRPr="00D617A7">
        <w:rPr>
          <w:rFonts w:ascii="Times New Roman" w:hAnsi="Times New Roman"/>
          <w:sz w:val="28"/>
          <w:szCs w:val="28"/>
        </w:rPr>
        <w:t xml:space="preserve">цедур) </w:t>
      </w:r>
      <w:r w:rsidR="00D97A91" w:rsidRPr="00D97A91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97A91">
        <w:rPr>
          <w:rFonts w:ascii="Times New Roman" w:hAnsi="Times New Roman"/>
          <w:sz w:val="28"/>
          <w:szCs w:val="28"/>
        </w:rPr>
        <w:t>, порядок</w:t>
      </w:r>
      <w:r w:rsidRPr="00D617A7">
        <w:rPr>
          <w:rFonts w:ascii="Times New Roman" w:hAnsi="Times New Roman"/>
          <w:sz w:val="28"/>
          <w:szCs w:val="28"/>
        </w:rPr>
        <w:t xml:space="preserve"> взаимодействия между его должностными лицами, а также порядок их взаимодействия с заявителями при осуществлении полномочий по предоставлению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услуги.</w:t>
      </w:r>
    </w:p>
    <w:p w:rsidR="00FD40A1" w:rsidRPr="00D617A7" w:rsidRDefault="00FD40A1" w:rsidP="00EE6245">
      <w:pPr>
        <w:pStyle w:val="a4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в </w:t>
      </w:r>
      <w:r w:rsidR="00054705" w:rsidRPr="00054705">
        <w:rPr>
          <w:rFonts w:ascii="Times New Roman" w:hAnsi="Times New Roman"/>
          <w:bCs/>
          <w:sz w:val="28"/>
          <w:szCs w:val="28"/>
        </w:rPr>
        <w:t>сельском поселении Цингалы</w:t>
      </w:r>
      <w:r w:rsidR="00054705" w:rsidRPr="00054705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>с юридическими и физическими лицами</w:t>
      </w:r>
      <w:r w:rsidR="003C28BC" w:rsidRPr="00D617A7">
        <w:rPr>
          <w:rFonts w:ascii="Times New Roman" w:hAnsi="Times New Roman"/>
          <w:sz w:val="28"/>
          <w:szCs w:val="28"/>
        </w:rPr>
        <w:t>.</w:t>
      </w:r>
    </w:p>
    <w:p w:rsidR="00FD40A1" w:rsidRPr="00D617A7" w:rsidRDefault="00FD40A1" w:rsidP="000547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3679" w:rsidRPr="00D617A7" w:rsidRDefault="00003679" w:rsidP="00EE62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17A7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725211" w:rsidRPr="00D617A7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401" w:rsidRPr="00D617A7" w:rsidRDefault="00977401" w:rsidP="00EE624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обеспечивающее производство земляных работ на принадлежащем ему земельном участке или на земельном участке иного правообладателя, либо их уполномоченные представители, обратившееся в администрацию в </w:t>
      </w:r>
      <w:r w:rsidR="00054705" w:rsidRPr="00054705">
        <w:rPr>
          <w:rFonts w:ascii="Times New Roman" w:hAnsi="Times New Roman"/>
          <w:bCs/>
          <w:sz w:val="28"/>
          <w:szCs w:val="28"/>
        </w:rPr>
        <w:t>сельском поселении Цингалы</w:t>
      </w:r>
      <w:r w:rsidR="00F165D7"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>с заявлением о предоставлении муниципальной услуги.</w:t>
      </w:r>
    </w:p>
    <w:p w:rsidR="00977401" w:rsidRPr="00D617A7" w:rsidRDefault="00977401" w:rsidP="00EE624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>Не требуется получать ордер на производство земляных работ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строительство.</w:t>
      </w:r>
    </w:p>
    <w:p w:rsidR="006E744B" w:rsidRPr="00D617A7" w:rsidRDefault="006E744B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F" w:rsidRPr="00D617A7" w:rsidRDefault="004A119F" w:rsidP="00EE62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D617A7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385" w:rsidRPr="00D617A7" w:rsidRDefault="004C032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5. </w:t>
      </w:r>
      <w:r w:rsidR="00391385" w:rsidRPr="00D97A91"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="00757BAD" w:rsidRPr="00D97A9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1385" w:rsidRPr="00D97A91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757BAD" w:rsidRPr="00D97A9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91385" w:rsidRPr="00D97A91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391385" w:rsidRPr="00D97A91">
        <w:rPr>
          <w:rFonts w:ascii="Times New Roman" w:hAnsi="Times New Roman" w:cs="Times New Roman"/>
          <w:sz w:val="28"/>
          <w:szCs w:val="28"/>
        </w:rPr>
        <w:t>,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391385" w:rsidRPr="00D617A7" w:rsidRDefault="003D00B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391385" w:rsidRPr="00D617A7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391385" w:rsidRPr="00D617A7" w:rsidRDefault="003D00B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391385" w:rsidRPr="00D617A7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391385" w:rsidRPr="00D617A7" w:rsidRDefault="003D00B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7D7C4A" w:rsidRPr="00D617A7">
        <w:rPr>
          <w:rFonts w:ascii="Times New Roman" w:hAnsi="Times New Roman" w:cs="Times New Roman"/>
          <w:sz w:val="28"/>
          <w:szCs w:val="28"/>
        </w:rPr>
        <w:t>«</w:t>
      </w:r>
      <w:r w:rsidR="00391385" w:rsidRPr="00D617A7">
        <w:rPr>
          <w:rFonts w:ascii="Times New Roman" w:hAnsi="Times New Roman" w:cs="Times New Roman"/>
          <w:sz w:val="28"/>
          <w:szCs w:val="28"/>
        </w:rPr>
        <w:t>Интернет</w:t>
      </w:r>
      <w:r w:rsidR="007D7C4A" w:rsidRPr="00D617A7">
        <w:rPr>
          <w:rFonts w:ascii="Times New Roman" w:hAnsi="Times New Roman" w:cs="Times New Roman"/>
          <w:sz w:val="28"/>
          <w:szCs w:val="28"/>
        </w:rPr>
        <w:t>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в форме информационных материалов: на официальном сайте </w:t>
      </w:r>
      <w:r w:rsidR="00054705" w:rsidRPr="00054705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района: </w:t>
      </w:r>
      <w:hyperlink r:id="rId9" w:history="1">
        <w:r w:rsidR="00054705" w:rsidRPr="00054705">
          <w:rPr>
            <w:rFonts w:ascii="Times New Roman" w:eastAsia="Calibri" w:hAnsi="Times New Roman" w:cs="Times New Roman"/>
            <w:sz w:val="28"/>
            <w:szCs w:val="28"/>
          </w:rPr>
          <w:t>http://www.hmrn.ru</w:t>
        </w:r>
      </w:hyperlink>
      <w:r w:rsidR="00054705" w:rsidRPr="00054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4705" w:rsidRPr="00054705">
        <w:rPr>
          <w:rFonts w:ascii="Times New Roman" w:eastAsia="Calibri" w:hAnsi="Times New Roman" w:cs="Times New Roman"/>
          <w:sz w:val="28"/>
          <w:szCs w:val="28"/>
          <w:lang w:eastAsia="ar-SA"/>
        </w:rPr>
        <w:t>раздел сельские поселения подраздел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D7C4A" w:rsidRPr="00D617A7">
        <w:rPr>
          <w:rFonts w:ascii="Times New Roman" w:hAnsi="Times New Roman" w:cs="Times New Roman"/>
          <w:sz w:val="28"/>
          <w:szCs w:val="28"/>
        </w:rPr>
        <w:t>«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D7C4A" w:rsidRPr="00D617A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C84483" w:rsidRPr="00D617A7">
        <w:rPr>
          <w:rFonts w:ascii="Times New Roman" w:hAnsi="Times New Roman" w:cs="Times New Roman"/>
          <w:sz w:val="28"/>
          <w:szCs w:val="28"/>
        </w:rPr>
        <w:t>http://www.gosuslugi.ru (далее –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Федеральный портал), в региональной информационной системе Ханты-Мансийского автономного </w:t>
      </w:r>
      <w:r w:rsidR="00C84483" w:rsidRPr="00D617A7">
        <w:rPr>
          <w:rFonts w:ascii="Times New Roman" w:hAnsi="Times New Roman" w:cs="Times New Roman"/>
          <w:sz w:val="28"/>
          <w:szCs w:val="28"/>
        </w:rPr>
        <w:br/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84483" w:rsidRPr="00D617A7">
        <w:rPr>
          <w:rFonts w:ascii="Times New Roman" w:hAnsi="Times New Roman" w:cs="Times New Roman"/>
          <w:sz w:val="28"/>
          <w:szCs w:val="28"/>
        </w:rPr>
        <w:t>–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7D7C4A" w:rsidRPr="00D617A7">
        <w:rPr>
          <w:rFonts w:ascii="Times New Roman" w:hAnsi="Times New Roman" w:cs="Times New Roman"/>
          <w:sz w:val="28"/>
          <w:szCs w:val="28"/>
        </w:rPr>
        <w:t>«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7D7C4A" w:rsidRPr="00D617A7">
        <w:rPr>
          <w:rFonts w:ascii="Times New Roman" w:hAnsi="Times New Roman" w:cs="Times New Roman"/>
          <w:sz w:val="28"/>
          <w:szCs w:val="28"/>
        </w:rPr>
        <w:t>–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Югры</w:t>
      </w:r>
      <w:r w:rsidR="007D7C4A" w:rsidRPr="00D617A7">
        <w:rPr>
          <w:rFonts w:ascii="Times New Roman" w:hAnsi="Times New Roman" w:cs="Times New Roman"/>
          <w:sz w:val="28"/>
          <w:szCs w:val="28"/>
        </w:rPr>
        <w:t>»</w:t>
      </w:r>
      <w:r w:rsidR="00C84483" w:rsidRPr="00D617A7">
        <w:rPr>
          <w:rFonts w:ascii="Times New Roman" w:hAnsi="Times New Roman" w:cs="Times New Roman"/>
          <w:sz w:val="28"/>
          <w:szCs w:val="28"/>
        </w:rPr>
        <w:t xml:space="preserve"> http://86.gosuslugi.ru (далее – Региональный портал);</w:t>
      </w:r>
    </w:p>
    <w:p w:rsidR="00391385" w:rsidRPr="00D617A7" w:rsidRDefault="003D00B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391385" w:rsidRPr="00D617A7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631D93" w:rsidRPr="00D617A7" w:rsidRDefault="000E126A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6. </w:t>
      </w:r>
      <w:r w:rsidR="00631D93" w:rsidRPr="00D617A7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</w:t>
      </w:r>
      <w:r w:rsidR="00631D93" w:rsidRPr="00D97A91">
        <w:rPr>
          <w:rFonts w:ascii="Times New Roman" w:hAnsi="Times New Roman"/>
          <w:sz w:val="28"/>
          <w:szCs w:val="28"/>
        </w:rPr>
        <w:t xml:space="preserve">осуществляется специалистами </w:t>
      </w:r>
      <w:r w:rsidR="00D97A91" w:rsidRPr="00D97A91">
        <w:rPr>
          <w:rFonts w:ascii="Times New Roman" w:hAnsi="Times New Roman"/>
          <w:sz w:val="28"/>
          <w:szCs w:val="28"/>
        </w:rPr>
        <w:t xml:space="preserve">администрации сельского поселения Цингалы </w:t>
      </w:r>
      <w:r w:rsidR="00631D93" w:rsidRPr="00D617A7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631D93" w:rsidRPr="00D617A7" w:rsidRDefault="00155C2B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631D93" w:rsidRPr="00D617A7">
        <w:rPr>
          <w:rFonts w:ascii="Times New Roman" w:hAnsi="Times New Roman"/>
          <w:sz w:val="28"/>
          <w:szCs w:val="28"/>
        </w:rPr>
        <w:t>устной (при личном обр</w:t>
      </w:r>
      <w:r w:rsidR="00E40E2B" w:rsidRPr="00D617A7">
        <w:rPr>
          <w:rFonts w:ascii="Times New Roman" w:hAnsi="Times New Roman"/>
          <w:sz w:val="28"/>
          <w:szCs w:val="28"/>
        </w:rPr>
        <w:t>ащении заявителя и по телефону):</w:t>
      </w:r>
    </w:p>
    <w:p w:rsidR="00A73279" w:rsidRPr="00D617A7" w:rsidRDefault="00155C2B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631D93" w:rsidRPr="00D617A7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73279" w:rsidRPr="00D617A7" w:rsidRDefault="000E126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7.</w:t>
      </w:r>
      <w:r w:rsidR="00A73279" w:rsidRPr="00D617A7">
        <w:rPr>
          <w:rFonts w:ascii="Times New Roman" w:hAnsi="Times New Roman" w:cs="Times New Roman"/>
          <w:sz w:val="28"/>
          <w:szCs w:val="28"/>
        </w:rPr>
        <w:t xml:space="preserve">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73279" w:rsidRPr="00D617A7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</w:t>
      </w:r>
      <w:r w:rsidRPr="00D617A7">
        <w:rPr>
          <w:rFonts w:ascii="Times New Roman" w:hAnsi="Times New Roman" w:cs="Times New Roman"/>
          <w:sz w:val="28"/>
          <w:szCs w:val="28"/>
        </w:rPr>
        <w:lastRenderedPageBreak/>
        <w:t>обратившемуся сообщается телефонный номер, по которому можно получить необходимую информацию.</w:t>
      </w:r>
    </w:p>
    <w:p w:rsidR="00A73279" w:rsidRPr="00D617A7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D97A91" w:rsidRPr="00D97A9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Цингалы </w:t>
      </w:r>
      <w:r w:rsidRPr="00D617A7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A73279" w:rsidRPr="00D617A7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A73279" w:rsidRPr="00D617A7" w:rsidRDefault="000E126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8.</w:t>
      </w:r>
      <w:r w:rsidR="00A73279" w:rsidRPr="00D617A7">
        <w:rPr>
          <w:rFonts w:ascii="Times New Roman" w:hAnsi="Times New Roman" w:cs="Times New Roman"/>
          <w:sz w:val="28"/>
          <w:szCs w:val="28"/>
        </w:rPr>
        <w:t xml:space="preserve">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администрацию сельского поселения Цингалы</w:t>
      </w:r>
      <w:r w:rsidR="00A73279" w:rsidRPr="00D97A91">
        <w:rPr>
          <w:rFonts w:ascii="Times New Roman" w:hAnsi="Times New Roman" w:cs="Times New Roman"/>
          <w:sz w:val="28"/>
          <w:szCs w:val="28"/>
        </w:rPr>
        <w:t>.</w:t>
      </w:r>
    </w:p>
    <w:p w:rsidR="00391385" w:rsidRPr="00D617A7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</w:t>
      </w:r>
      <w:r w:rsidR="00FA1834" w:rsidRPr="00D617A7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617A7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администрацию сельского поселения Цингалы</w:t>
      </w:r>
      <w:r w:rsidRPr="00D97A91">
        <w:rPr>
          <w:rFonts w:ascii="Times New Roman" w:hAnsi="Times New Roman" w:cs="Times New Roman"/>
          <w:sz w:val="28"/>
          <w:szCs w:val="28"/>
        </w:rPr>
        <w:t>.</w:t>
      </w:r>
    </w:p>
    <w:p w:rsidR="00391385" w:rsidRPr="00D617A7" w:rsidRDefault="000E126A" w:rsidP="005A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9.</w:t>
      </w:r>
      <w:r w:rsidR="006442D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Справочная информация о (включая сведения о месте нахождения и графике работы, его структурных подразделениях, справочных телефонах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391385" w:rsidRPr="00D97A91">
        <w:rPr>
          <w:rFonts w:ascii="Times New Roman" w:hAnsi="Times New Roman" w:cs="Times New Roman"/>
          <w:sz w:val="28"/>
          <w:szCs w:val="28"/>
        </w:rPr>
        <w:t>, участвующего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ной услуги, адрес официального сайта, а также электронной почты и (или) форма обратной связи с </w:t>
      </w:r>
      <w:r w:rsidR="008D3F9D">
        <w:rPr>
          <w:rFonts w:ascii="Times New Roman" w:hAnsi="Times New Roman" w:cs="Times New Roman"/>
          <w:sz w:val="28"/>
          <w:szCs w:val="28"/>
        </w:rPr>
        <w:t>администрацией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D7C4A" w:rsidRPr="00D617A7">
        <w:rPr>
          <w:rFonts w:ascii="Times New Roman" w:hAnsi="Times New Roman" w:cs="Times New Roman"/>
          <w:sz w:val="28"/>
          <w:szCs w:val="28"/>
        </w:rPr>
        <w:t>«Интернет»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) размещается на информационных стендах в местах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 и в информаци</w:t>
      </w:r>
      <w:r w:rsidR="007D7C4A" w:rsidRPr="00D617A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8D3F9D" w:rsidRPr="008D3F9D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района: </w:t>
      </w:r>
      <w:hyperlink r:id="rId10" w:history="1">
        <w:r w:rsidR="008D3F9D" w:rsidRPr="008D3F9D">
          <w:rPr>
            <w:rFonts w:ascii="Times New Roman" w:eastAsia="Calibri" w:hAnsi="Times New Roman" w:cs="Times New Roman"/>
            <w:sz w:val="28"/>
            <w:szCs w:val="28"/>
          </w:rPr>
          <w:t>http://www.hmrn.ru</w:t>
        </w:r>
      </w:hyperlink>
      <w:r w:rsidR="008D3F9D" w:rsidRPr="008D3F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F9D" w:rsidRPr="008D3F9D">
        <w:rPr>
          <w:rFonts w:ascii="Times New Roman" w:eastAsia="Calibri" w:hAnsi="Times New Roman" w:cs="Times New Roman"/>
          <w:sz w:val="28"/>
          <w:szCs w:val="28"/>
          <w:lang w:eastAsia="ar-SA"/>
        </w:rPr>
        <w:t>раздел сельские поселения подраздел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на Федеральном </w:t>
      </w:r>
      <w:r w:rsidR="00F43EF3" w:rsidRPr="00D617A7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391385" w:rsidRPr="00D617A7">
        <w:rPr>
          <w:rFonts w:ascii="Times New Roman" w:hAnsi="Times New Roman" w:cs="Times New Roman"/>
          <w:sz w:val="28"/>
          <w:szCs w:val="28"/>
        </w:rPr>
        <w:t>.</w:t>
      </w:r>
    </w:p>
    <w:p w:rsidR="004064ED" w:rsidRPr="00D617A7" w:rsidRDefault="000E126A" w:rsidP="00EB1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10.</w:t>
      </w:r>
      <w:r w:rsidR="00391385" w:rsidRPr="00D617A7">
        <w:rPr>
          <w:rFonts w:ascii="Times New Roman" w:hAnsi="Times New Roman"/>
          <w:sz w:val="28"/>
          <w:szCs w:val="28"/>
        </w:rPr>
        <w:t xml:space="preserve"> </w:t>
      </w:r>
      <w:r w:rsidR="004064ED" w:rsidRPr="00D617A7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3D67E3">
        <w:rPr>
          <w:rFonts w:ascii="Times New Roman" w:eastAsia="Calibri" w:hAnsi="Times New Roman"/>
          <w:sz w:val="28"/>
          <w:szCs w:val="28"/>
        </w:rPr>
        <w:t>шением и регламентом работы МФЦ</w:t>
      </w:r>
      <w:r w:rsidR="004064ED" w:rsidRPr="00D617A7">
        <w:rPr>
          <w:rFonts w:ascii="Times New Roman" w:eastAsia="Calibri" w:hAnsi="Times New Roman"/>
          <w:sz w:val="28"/>
          <w:szCs w:val="28"/>
        </w:rPr>
        <w:t>.</w:t>
      </w:r>
    </w:p>
    <w:p w:rsidR="00391385" w:rsidRPr="00D617A7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работы, адресах и контактных телефонах </w:t>
      </w:r>
      <w:r w:rsidR="004064ED" w:rsidRPr="00D617A7">
        <w:rPr>
          <w:rFonts w:ascii="Times New Roman" w:hAnsi="Times New Roman" w:cs="Times New Roman"/>
          <w:sz w:val="28"/>
          <w:szCs w:val="28"/>
        </w:rPr>
        <w:t>МФЦ</w:t>
      </w:r>
      <w:r w:rsidRPr="00D617A7">
        <w:rPr>
          <w:rFonts w:ascii="Times New Roman" w:hAnsi="Times New Roman" w:cs="Times New Roman"/>
          <w:sz w:val="28"/>
          <w:szCs w:val="28"/>
        </w:rPr>
        <w:t xml:space="preserve"> и их территориально обособленных структурных подразделениях размещается на портале МФЦ </w:t>
      </w:r>
      <w:r w:rsidR="004064ED" w:rsidRPr="00D617A7">
        <w:rPr>
          <w:rFonts w:ascii="Times New Roman" w:hAnsi="Times New Roman" w:cs="Times New Roman"/>
          <w:sz w:val="28"/>
          <w:szCs w:val="28"/>
        </w:rPr>
        <w:br/>
      </w:r>
      <w:r w:rsidRPr="00D617A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064ED" w:rsidRPr="00D617A7">
        <w:rPr>
          <w:rFonts w:ascii="Times New Roman" w:hAnsi="Times New Roman" w:cs="Times New Roman"/>
          <w:sz w:val="28"/>
          <w:szCs w:val="28"/>
        </w:rPr>
        <w:t>–</w:t>
      </w:r>
      <w:r w:rsidRPr="00D617A7">
        <w:rPr>
          <w:rFonts w:ascii="Times New Roman" w:hAnsi="Times New Roman" w:cs="Times New Roman"/>
          <w:sz w:val="28"/>
          <w:szCs w:val="28"/>
        </w:rPr>
        <w:t xml:space="preserve"> Югры (http://mfc.admhmao.ru/).</w:t>
      </w:r>
    </w:p>
    <w:p w:rsidR="00391385" w:rsidRPr="00D617A7" w:rsidRDefault="000E126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11.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Для получения информации заявителями по вопросам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4064ED" w:rsidRPr="00D617A7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91385" w:rsidRPr="00D617A7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</w:t>
      </w:r>
      <w:r w:rsidR="004064ED" w:rsidRPr="00D617A7">
        <w:rPr>
          <w:rFonts w:ascii="Times New Roman" w:hAnsi="Times New Roman" w:cs="Times New Roman"/>
          <w:sz w:val="28"/>
          <w:szCs w:val="28"/>
        </w:rPr>
        <w:t>ов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необходимо использовать адреса в информаци</w:t>
      </w:r>
      <w:r w:rsidR="007D7C4A" w:rsidRPr="00D617A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E40E2B" w:rsidRPr="00D617A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64ED" w:rsidRPr="00D617A7" w:rsidRDefault="000E126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4064ED" w:rsidRPr="00D617A7">
        <w:rPr>
          <w:rFonts w:ascii="Times New Roman" w:hAnsi="Times New Roman" w:cs="Times New Roman"/>
          <w:sz w:val="28"/>
          <w:szCs w:val="28"/>
        </w:rPr>
        <w:t xml:space="preserve"> Информация о порядке и сроках предоставления муниципальной услуги, размещенная на Федеральном </w:t>
      </w:r>
      <w:r w:rsidR="00274C91" w:rsidRPr="00D617A7">
        <w:rPr>
          <w:rFonts w:ascii="Times New Roman" w:hAnsi="Times New Roman" w:cs="Times New Roman"/>
          <w:sz w:val="28"/>
          <w:szCs w:val="28"/>
        </w:rPr>
        <w:t xml:space="preserve">и </w:t>
      </w:r>
      <w:r w:rsidR="004064ED" w:rsidRPr="00D617A7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274C91" w:rsidRPr="00D617A7">
        <w:rPr>
          <w:rFonts w:ascii="Times New Roman" w:hAnsi="Times New Roman" w:cs="Times New Roman"/>
          <w:sz w:val="28"/>
          <w:szCs w:val="28"/>
        </w:rPr>
        <w:t>ах</w:t>
      </w:r>
      <w:r w:rsidR="004064ED" w:rsidRPr="00D617A7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3D67E3" w:rsidRPr="003D67E3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района: </w:t>
      </w:r>
      <w:hyperlink r:id="rId11" w:history="1">
        <w:r w:rsidR="003D67E3" w:rsidRPr="003D67E3">
          <w:rPr>
            <w:rFonts w:ascii="Times New Roman" w:eastAsia="Calibri" w:hAnsi="Times New Roman" w:cs="Times New Roman"/>
            <w:sz w:val="28"/>
            <w:szCs w:val="28"/>
          </w:rPr>
          <w:t>http://www.hmrn.ru</w:t>
        </w:r>
      </w:hyperlink>
      <w:r w:rsidR="003D67E3" w:rsidRPr="003D6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7E3" w:rsidRPr="003D67E3">
        <w:rPr>
          <w:rFonts w:ascii="Times New Roman" w:eastAsia="Calibri" w:hAnsi="Times New Roman" w:cs="Times New Roman"/>
          <w:sz w:val="28"/>
          <w:szCs w:val="28"/>
          <w:lang w:eastAsia="ar-SA"/>
        </w:rPr>
        <w:t>раздел сельские поселения подраздел сельского поселения Цингалы</w:t>
      </w:r>
      <w:r w:rsidR="00274C91" w:rsidRPr="00D617A7">
        <w:rPr>
          <w:rFonts w:ascii="Times New Roman" w:hAnsi="Times New Roman" w:cs="Times New Roman"/>
          <w:sz w:val="28"/>
          <w:szCs w:val="28"/>
        </w:rPr>
        <w:t>,</w:t>
      </w:r>
      <w:r w:rsidR="004064ED" w:rsidRPr="00D617A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4064ED" w:rsidRPr="00D617A7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1385" w:rsidRPr="00D617A7" w:rsidRDefault="000E126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13.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A11867" w:rsidRPr="00D617A7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размещается н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а информационном стенде в здании </w:t>
      </w:r>
      <w:r w:rsidR="003D67E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Цингалы </w:t>
      </w:r>
      <w:r w:rsidR="00391385" w:rsidRPr="00D617A7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 и в информационно-телекоммуникационн</w:t>
      </w:r>
      <w:r w:rsidR="007D7C4A" w:rsidRPr="00D617A7">
        <w:rPr>
          <w:rFonts w:ascii="Times New Roman" w:hAnsi="Times New Roman" w:cs="Times New Roman"/>
          <w:sz w:val="28"/>
          <w:szCs w:val="28"/>
        </w:rPr>
        <w:t>ой сети «Интернет»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D67E3" w:rsidRPr="003D67E3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района: </w:t>
      </w:r>
      <w:hyperlink r:id="rId12" w:history="1">
        <w:r w:rsidR="003D67E3" w:rsidRPr="003D67E3">
          <w:rPr>
            <w:rFonts w:ascii="Times New Roman" w:eastAsia="Calibri" w:hAnsi="Times New Roman" w:cs="Times New Roman"/>
            <w:sz w:val="28"/>
            <w:szCs w:val="28"/>
          </w:rPr>
          <w:t>http://www.hmrn.ru</w:t>
        </w:r>
      </w:hyperlink>
      <w:r w:rsidR="003D67E3" w:rsidRPr="003D6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7E3" w:rsidRPr="003D67E3">
        <w:rPr>
          <w:rFonts w:ascii="Times New Roman" w:eastAsia="Calibri" w:hAnsi="Times New Roman" w:cs="Times New Roman"/>
          <w:sz w:val="28"/>
          <w:szCs w:val="28"/>
          <w:lang w:eastAsia="ar-SA"/>
        </w:rPr>
        <w:t>раздел сельские поселения подраздел сельского поселения Цингалы</w:t>
      </w:r>
      <w:r w:rsidR="003D67E3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размещается следующая информация: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услуги, и требования к ним;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бланки заявлений о предоставлении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 w:rsidR="003D67E3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подразделения, предоставляющего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ную услугу, а также МФЦ;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 заявителях, имеющих право на получение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 сроке и результате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 процедуре получения информации заявителями по вопросам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ных служащих;</w:t>
      </w:r>
    </w:p>
    <w:p w:rsidR="00391385" w:rsidRPr="00D617A7" w:rsidRDefault="00E40E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</w:t>
      </w:r>
      <w:r w:rsidR="00834557"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207B5F" w:rsidRPr="00D617A7">
        <w:rPr>
          <w:rFonts w:ascii="Times New Roman" w:hAnsi="Times New Roman" w:cs="Times New Roman"/>
          <w:sz w:val="28"/>
          <w:szCs w:val="28"/>
        </w:rPr>
        <w:t>текст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приложениями.</w:t>
      </w:r>
    </w:p>
    <w:p w:rsidR="00480064" w:rsidRPr="00D617A7" w:rsidRDefault="00DC6E70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14.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Административный регламент специалисты </w:t>
      </w:r>
      <w:r w:rsidR="00D97A91" w:rsidRPr="00D97A91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</w:t>
      </w:r>
      <w:r w:rsidR="00391385" w:rsidRPr="00D617A7">
        <w:rPr>
          <w:rFonts w:ascii="Times New Roman" w:hAnsi="Times New Roman" w:cs="Times New Roman"/>
          <w:sz w:val="28"/>
          <w:szCs w:val="28"/>
        </w:rPr>
        <w:lastRenderedPageBreak/>
        <w:t>рабочих дней, обеспечивают размещение информации в информаци</w:t>
      </w:r>
      <w:r w:rsidR="007D7C4A" w:rsidRPr="00D617A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D617A7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местах предоставления </w:t>
      </w:r>
      <w:r w:rsidR="000723D9" w:rsidRPr="00D617A7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D617A7">
        <w:rPr>
          <w:rFonts w:ascii="Times New Roman" w:hAnsi="Times New Roman" w:cs="Times New Roman"/>
          <w:sz w:val="28"/>
          <w:szCs w:val="28"/>
        </w:rPr>
        <w:t>ной услуги, с момента вст</w:t>
      </w:r>
      <w:r w:rsidR="000723D9" w:rsidRPr="00D617A7">
        <w:rPr>
          <w:rFonts w:ascii="Times New Roman" w:hAnsi="Times New Roman" w:cs="Times New Roman"/>
          <w:sz w:val="28"/>
          <w:szCs w:val="28"/>
        </w:rPr>
        <w:t>упления в силу таких изменений.</w:t>
      </w:r>
    </w:p>
    <w:p w:rsidR="000723D9" w:rsidRPr="00D617A7" w:rsidRDefault="000723D9" w:rsidP="00EB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E25" w:rsidRPr="00D617A7" w:rsidRDefault="00790D3F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IV</w:t>
      </w:r>
      <w:r w:rsidR="00E92E25" w:rsidRPr="00D617A7">
        <w:rPr>
          <w:rFonts w:ascii="Times New Roman" w:hAnsi="Times New Roman"/>
          <w:sz w:val="28"/>
          <w:szCs w:val="28"/>
        </w:rPr>
        <w:t xml:space="preserve">. Стандарт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E92E25"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E92E25" w:rsidRPr="00D617A7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D617A7" w:rsidRDefault="00E92E25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Наименование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D617A7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6E" w:rsidRPr="00D97A91" w:rsidRDefault="009361CF" w:rsidP="00D97A9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D617A7">
        <w:rPr>
          <w:rFonts w:ascii="Times New Roman" w:eastAsia="Calibri" w:hAnsi="Times New Roman"/>
          <w:sz w:val="28"/>
          <w:szCs w:val="28"/>
        </w:rPr>
        <w:t xml:space="preserve"> </w:t>
      </w:r>
      <w:r w:rsidRPr="00D617A7">
        <w:rPr>
          <w:rFonts w:ascii="Times New Roman" w:eastAsia="Calibri" w:hAnsi="Times New Roman"/>
          <w:bCs/>
          <w:sz w:val="28"/>
          <w:szCs w:val="28"/>
          <w:lang w:eastAsia="en-US"/>
        </w:rPr>
        <w:t>«Предоставление разрешения (выдача ордера на проведение земляных работ) на осуществление земляных работ»</w:t>
      </w:r>
      <w:r w:rsidR="00A41967" w:rsidRPr="00D617A7">
        <w:rPr>
          <w:rFonts w:ascii="Times New Roman" w:hAnsi="Times New Roman"/>
          <w:sz w:val="28"/>
          <w:szCs w:val="28"/>
        </w:rPr>
        <w:t xml:space="preserve"> </w:t>
      </w:r>
      <w:r w:rsidR="00E945FB" w:rsidRPr="00D617A7">
        <w:rPr>
          <w:rFonts w:ascii="Times New Roman" w:hAnsi="Times New Roman"/>
          <w:sz w:val="28"/>
          <w:szCs w:val="28"/>
        </w:rPr>
        <w:t xml:space="preserve">на территории </w:t>
      </w:r>
      <w:r w:rsidR="00D97A91" w:rsidRPr="00D97A91">
        <w:rPr>
          <w:rFonts w:ascii="Times New Roman" w:hAnsi="Times New Roman"/>
          <w:sz w:val="28"/>
          <w:szCs w:val="28"/>
        </w:rPr>
        <w:t>сельского поселения Цингалы</w:t>
      </w:r>
      <w:r w:rsidR="00D0565A" w:rsidRPr="00D617A7">
        <w:rPr>
          <w:rFonts w:ascii="Times New Roman" w:hAnsi="Times New Roman"/>
          <w:sz w:val="28"/>
          <w:szCs w:val="28"/>
        </w:rPr>
        <w:t>.</w:t>
      </w:r>
    </w:p>
    <w:p w:rsidR="00D17C6E" w:rsidRPr="00D617A7" w:rsidRDefault="00D17C6E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D9" w:rsidRPr="00D617A7" w:rsidRDefault="00003679" w:rsidP="00EE624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Наименование органа, </w:t>
      </w:r>
    </w:p>
    <w:p w:rsidR="00003679" w:rsidRPr="00D617A7" w:rsidRDefault="00003679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предоставляющего </w:t>
      </w:r>
      <w:r w:rsidR="00C8020F" w:rsidRPr="00D617A7">
        <w:rPr>
          <w:rFonts w:ascii="Times New Roman" w:hAnsi="Times New Roman"/>
          <w:sz w:val="28"/>
          <w:szCs w:val="28"/>
        </w:rPr>
        <w:t>муниципальную</w:t>
      </w:r>
      <w:r w:rsidRPr="00D617A7">
        <w:rPr>
          <w:rFonts w:ascii="Times New Roman" w:hAnsi="Times New Roman"/>
          <w:sz w:val="28"/>
          <w:szCs w:val="28"/>
        </w:rPr>
        <w:t xml:space="preserve"> услугу</w:t>
      </w:r>
    </w:p>
    <w:p w:rsidR="00725211" w:rsidRPr="00D617A7" w:rsidRDefault="00725211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5211" w:rsidRPr="00D617A7" w:rsidRDefault="00C12894" w:rsidP="00EE624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</w:t>
      </w:r>
      <w:r w:rsidR="00225086" w:rsidRPr="00D617A7">
        <w:rPr>
          <w:rFonts w:ascii="Times New Roman" w:hAnsi="Times New Roman"/>
          <w:sz w:val="28"/>
          <w:szCs w:val="28"/>
        </w:rPr>
        <w:t xml:space="preserve">ги осуществляется </w:t>
      </w:r>
      <w:r w:rsidR="00D97A91" w:rsidRPr="00D97A91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725211" w:rsidRPr="00D617A7">
        <w:rPr>
          <w:rFonts w:ascii="Times New Roman" w:hAnsi="Times New Roman"/>
          <w:sz w:val="28"/>
          <w:szCs w:val="28"/>
        </w:rPr>
        <w:t>.</w:t>
      </w:r>
    </w:p>
    <w:p w:rsidR="00725211" w:rsidRPr="00D617A7" w:rsidRDefault="00725211" w:rsidP="00EB1E78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A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</w:t>
      </w:r>
      <w:r w:rsidR="008B450C" w:rsidRPr="00D617A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D617A7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осуществляют специалисты </w:t>
      </w:r>
      <w:r w:rsidR="00D97A91" w:rsidRPr="00D97A91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5211" w:rsidRPr="00D617A7" w:rsidRDefault="00725211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D617A7" w:rsidRDefault="00725211" w:rsidP="00EE624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D617A7" w:rsidRDefault="00725211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D617A7" w:rsidRDefault="00F102A3" w:rsidP="00EE624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F03603" w:rsidRPr="00D617A7">
        <w:rPr>
          <w:rFonts w:ascii="Times New Roman" w:hAnsi="Times New Roman"/>
          <w:sz w:val="28"/>
          <w:szCs w:val="28"/>
        </w:rPr>
        <w:t>является</w:t>
      </w:r>
      <w:r w:rsidR="00F03603"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>выдача, закрытие, продление ордера, являющегося разрешением на производство земляных работ, либо отказ в выдаче, закрытии, продлении ордера соответстве</w:t>
      </w:r>
      <w:r w:rsidR="00F03603" w:rsidRPr="00D617A7">
        <w:rPr>
          <w:rFonts w:ascii="Times New Roman" w:hAnsi="Times New Roman"/>
          <w:sz w:val="28"/>
          <w:szCs w:val="28"/>
        </w:rPr>
        <w:t>нно.</w:t>
      </w:r>
    </w:p>
    <w:p w:rsidR="00F102A3" w:rsidRPr="00D617A7" w:rsidRDefault="00F102A3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2C1" w:rsidRPr="00D617A7" w:rsidRDefault="009052C1" w:rsidP="00EE624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301B82"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301B82" w:rsidRPr="00D617A7" w:rsidRDefault="00301B82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5E" w:rsidRPr="00D617A7" w:rsidRDefault="00E92E25" w:rsidP="00EE624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Срок предос</w:t>
      </w:r>
      <w:r w:rsidR="002F22C3" w:rsidRPr="00D617A7">
        <w:rPr>
          <w:rFonts w:ascii="Times New Roman" w:hAnsi="Times New Roman"/>
          <w:sz w:val="28"/>
          <w:szCs w:val="28"/>
        </w:rPr>
        <w:t xml:space="preserve">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2F22C3" w:rsidRPr="00D617A7">
        <w:rPr>
          <w:rFonts w:ascii="Times New Roman" w:hAnsi="Times New Roman"/>
          <w:sz w:val="28"/>
          <w:szCs w:val="28"/>
        </w:rPr>
        <w:t xml:space="preserve"> услуги </w:t>
      </w:r>
      <w:r w:rsidR="00E1612B" w:rsidRPr="00D617A7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C00898" w:rsidRPr="00D617A7">
        <w:rPr>
          <w:rFonts w:ascii="Times New Roman" w:hAnsi="Times New Roman"/>
          <w:sz w:val="28"/>
          <w:szCs w:val="28"/>
        </w:rPr>
        <w:t>1</w:t>
      </w:r>
      <w:r w:rsidR="005116EE" w:rsidRPr="00D617A7">
        <w:rPr>
          <w:rFonts w:ascii="Times New Roman" w:hAnsi="Times New Roman"/>
          <w:sz w:val="28"/>
          <w:szCs w:val="28"/>
        </w:rPr>
        <w:t>0 календарных</w:t>
      </w:r>
      <w:r w:rsidR="00FE0999" w:rsidRPr="00D617A7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 xml:space="preserve">дней </w:t>
      </w:r>
      <w:r w:rsidR="00B53C85" w:rsidRPr="00D617A7">
        <w:rPr>
          <w:rFonts w:ascii="Times New Roman" w:hAnsi="Times New Roman"/>
          <w:sz w:val="28"/>
          <w:szCs w:val="28"/>
        </w:rPr>
        <w:t xml:space="preserve">со дня </w:t>
      </w:r>
      <w:r w:rsidR="00D120ED" w:rsidRPr="00D617A7">
        <w:rPr>
          <w:rFonts w:ascii="Times New Roman" w:hAnsi="Times New Roman"/>
          <w:sz w:val="28"/>
          <w:szCs w:val="28"/>
        </w:rPr>
        <w:t>регистрации</w:t>
      </w:r>
      <w:r w:rsidR="00B53C85" w:rsidRPr="00D617A7">
        <w:rPr>
          <w:rFonts w:ascii="Times New Roman" w:hAnsi="Times New Roman"/>
          <w:sz w:val="28"/>
          <w:szCs w:val="28"/>
        </w:rPr>
        <w:t xml:space="preserve"> заявления о </w:t>
      </w:r>
      <w:r w:rsidR="00752E5E" w:rsidRPr="00D617A7">
        <w:rPr>
          <w:rFonts w:ascii="Times New Roman" w:hAnsi="Times New Roman"/>
          <w:sz w:val="28"/>
          <w:szCs w:val="28"/>
        </w:rPr>
        <w:t xml:space="preserve">предоставлении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752E5E" w:rsidRPr="00D617A7">
        <w:rPr>
          <w:rFonts w:ascii="Times New Roman" w:hAnsi="Times New Roman"/>
          <w:sz w:val="28"/>
          <w:szCs w:val="28"/>
        </w:rPr>
        <w:t xml:space="preserve"> услуги.</w:t>
      </w:r>
    </w:p>
    <w:p w:rsidR="00725211" w:rsidRPr="00D617A7" w:rsidRDefault="00725211" w:rsidP="00EB1E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211" w:rsidRPr="00D617A7" w:rsidRDefault="00725211" w:rsidP="006C1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D617A7" w:rsidRDefault="00725211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0B77" w:rsidRPr="00010B77" w:rsidRDefault="00010B77" w:rsidP="00010B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7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непосредственно регулирующих предоставление муниципальной услуги:</w:t>
      </w:r>
    </w:p>
    <w:p w:rsidR="00010B77" w:rsidRPr="00010B77" w:rsidRDefault="00010B77" w:rsidP="00010B7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77">
        <w:rPr>
          <w:rFonts w:ascii="Times New Roman" w:hAnsi="Times New Roman"/>
          <w:sz w:val="28"/>
          <w:szCs w:val="28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010B77" w:rsidRPr="00010B77" w:rsidRDefault="00010B77" w:rsidP="00010B7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77">
        <w:rPr>
          <w:rFonts w:ascii="Times New Roman" w:hAnsi="Times New Roman"/>
          <w:sz w:val="28"/>
          <w:szCs w:val="28"/>
        </w:rPr>
        <w:lastRenderedPageBreak/>
        <w:t>2) Федеральный закон от 27.07.2010 № 210-ФЗ «Об организации предоставления государственных и муниципальных услуг»;</w:t>
      </w:r>
    </w:p>
    <w:p w:rsidR="00010B77" w:rsidRPr="00010B77" w:rsidRDefault="00010B77" w:rsidP="00010B7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77">
        <w:rPr>
          <w:rFonts w:ascii="Times New Roman" w:hAnsi="Times New Roman"/>
          <w:sz w:val="28"/>
          <w:szCs w:val="28"/>
        </w:rPr>
        <w:t xml:space="preserve">3) Решение Совета депутатов сельского поселения Цингалы от 28.03.2019 № 15 «Об утверждении Правил благоустройства территории сельского поселения Цингалы».  </w:t>
      </w:r>
    </w:p>
    <w:p w:rsidR="00F56EB7" w:rsidRPr="00010B77" w:rsidRDefault="00F56EB7" w:rsidP="00010B77">
      <w:pPr>
        <w:pStyle w:val="a4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F56EB7" w:rsidRPr="00D617A7" w:rsidRDefault="00F56EB7" w:rsidP="00EE624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</w:p>
    <w:p w:rsidR="00F56EB7" w:rsidRPr="00D617A7" w:rsidRDefault="00F56EB7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F56EB7" w:rsidRPr="00D617A7" w:rsidRDefault="00F56EB7" w:rsidP="00EB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A21" w:rsidRPr="00D617A7" w:rsidRDefault="00575A21" w:rsidP="005C1F0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Для получения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заявитель </w:t>
      </w:r>
      <w:r w:rsidR="00A35E3D" w:rsidRPr="00D617A7">
        <w:rPr>
          <w:rFonts w:ascii="Times New Roman" w:hAnsi="Times New Roman"/>
          <w:sz w:val="28"/>
          <w:szCs w:val="28"/>
        </w:rPr>
        <w:t xml:space="preserve">представляет </w:t>
      </w:r>
      <w:r w:rsidRPr="00D617A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C323CF" w:rsidRPr="00D617A7">
        <w:rPr>
          <w:rFonts w:ascii="Times New Roman" w:hAnsi="Times New Roman"/>
          <w:sz w:val="28"/>
          <w:szCs w:val="28"/>
        </w:rPr>
        <w:t xml:space="preserve"> услуги</w:t>
      </w:r>
      <w:r w:rsidRPr="00D617A7">
        <w:rPr>
          <w:rFonts w:ascii="Times New Roman" w:hAnsi="Times New Roman"/>
          <w:sz w:val="28"/>
          <w:szCs w:val="28"/>
        </w:rPr>
        <w:t xml:space="preserve"> в свободной форме или </w:t>
      </w:r>
      <w:r w:rsidR="00A35E3D" w:rsidRPr="00D617A7">
        <w:rPr>
          <w:rFonts w:ascii="Times New Roman" w:hAnsi="Times New Roman"/>
          <w:sz w:val="28"/>
          <w:szCs w:val="28"/>
        </w:rPr>
        <w:t>по рекоменд</w:t>
      </w:r>
      <w:r w:rsidR="00301B82" w:rsidRPr="00D617A7">
        <w:rPr>
          <w:rFonts w:ascii="Times New Roman" w:hAnsi="Times New Roman"/>
          <w:sz w:val="28"/>
          <w:szCs w:val="28"/>
        </w:rPr>
        <w:t xml:space="preserve">уемой форме согласно </w:t>
      </w:r>
      <w:r w:rsidR="00822EE9" w:rsidRPr="00D617A7">
        <w:rPr>
          <w:rFonts w:ascii="Times New Roman" w:hAnsi="Times New Roman"/>
          <w:sz w:val="28"/>
          <w:szCs w:val="28"/>
        </w:rPr>
        <w:t>П</w:t>
      </w:r>
      <w:r w:rsidR="00C61FF3" w:rsidRPr="00D617A7">
        <w:rPr>
          <w:rFonts w:ascii="Times New Roman" w:hAnsi="Times New Roman"/>
          <w:sz w:val="28"/>
          <w:szCs w:val="28"/>
        </w:rPr>
        <w:t>риложению</w:t>
      </w:r>
      <w:r w:rsidR="00822EE9" w:rsidRPr="00D617A7">
        <w:rPr>
          <w:rFonts w:ascii="Times New Roman" w:hAnsi="Times New Roman"/>
          <w:sz w:val="28"/>
          <w:szCs w:val="28"/>
        </w:rPr>
        <w:t xml:space="preserve"> №1</w:t>
      </w:r>
      <w:r w:rsidR="00C61FF3" w:rsidRPr="00D617A7">
        <w:rPr>
          <w:rFonts w:ascii="Times New Roman" w:hAnsi="Times New Roman"/>
          <w:sz w:val="28"/>
          <w:szCs w:val="28"/>
        </w:rPr>
        <w:t>,</w:t>
      </w:r>
      <w:r w:rsidR="001A4028" w:rsidRPr="00D617A7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 xml:space="preserve">к Административному регламенту на имя </w:t>
      </w:r>
      <w:r w:rsidR="00EA3EA9">
        <w:rPr>
          <w:rFonts w:ascii="Times New Roman" w:hAnsi="Times New Roman"/>
          <w:sz w:val="28"/>
          <w:szCs w:val="28"/>
        </w:rPr>
        <w:t xml:space="preserve">Главы </w:t>
      </w:r>
      <w:r w:rsidR="00EA3EA9" w:rsidRPr="00EA3EA9">
        <w:rPr>
          <w:rFonts w:ascii="Times New Roman" w:hAnsi="Times New Roman"/>
          <w:sz w:val="28"/>
          <w:szCs w:val="28"/>
        </w:rPr>
        <w:t>сельского поселения Цингалы</w:t>
      </w:r>
      <w:r w:rsidR="00464026" w:rsidRPr="00D617A7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>в письменной форме.</w:t>
      </w:r>
    </w:p>
    <w:p w:rsidR="008C4C49" w:rsidRPr="00D617A7" w:rsidRDefault="008C4C49" w:rsidP="00EE6245">
      <w:pPr>
        <w:pStyle w:val="a4"/>
        <w:numPr>
          <w:ilvl w:val="0"/>
          <w:numId w:val="12"/>
        </w:numPr>
        <w:spacing w:after="0" w:line="240" w:lineRule="auto"/>
        <w:ind w:hanging="2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Исчерпывающий перечень документов</w:t>
      </w:r>
      <w:r w:rsidR="001A4028" w:rsidRPr="00D617A7">
        <w:rPr>
          <w:rFonts w:ascii="Times New Roman" w:hAnsi="Times New Roman"/>
          <w:sz w:val="28"/>
          <w:szCs w:val="28"/>
          <w:lang w:val="en-US"/>
        </w:rPr>
        <w:t>:</w:t>
      </w:r>
    </w:p>
    <w:p w:rsidR="00C255D3" w:rsidRPr="00D617A7" w:rsidRDefault="00337448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з</w:t>
      </w:r>
      <w:r w:rsidR="00C255D3" w:rsidRPr="00D617A7">
        <w:rPr>
          <w:rFonts w:ascii="Times New Roman" w:hAnsi="Times New Roman"/>
          <w:sz w:val="28"/>
          <w:szCs w:val="28"/>
        </w:rPr>
        <w:t>аявление о предоставлении муниципальной услуги согласно приложению №1 к настояще</w:t>
      </w:r>
      <w:r w:rsidR="00A5014A" w:rsidRPr="00D617A7">
        <w:rPr>
          <w:rFonts w:ascii="Times New Roman" w:hAnsi="Times New Roman"/>
          <w:sz w:val="28"/>
          <w:szCs w:val="28"/>
        </w:rPr>
        <w:t>му Административному регламенту;</w:t>
      </w:r>
    </w:p>
    <w:p w:rsidR="00C255D3" w:rsidRPr="00D617A7" w:rsidRDefault="00337448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п</w:t>
      </w:r>
      <w:r w:rsidR="00C255D3" w:rsidRPr="00D617A7">
        <w:rPr>
          <w:rFonts w:ascii="Times New Roman" w:hAnsi="Times New Roman"/>
          <w:sz w:val="28"/>
          <w:szCs w:val="28"/>
        </w:rPr>
        <w:t>роектная документация в объеме, дост</w:t>
      </w:r>
      <w:r w:rsidR="00A5014A" w:rsidRPr="00D617A7">
        <w:rPr>
          <w:rFonts w:ascii="Times New Roman" w:hAnsi="Times New Roman"/>
          <w:sz w:val="28"/>
          <w:szCs w:val="28"/>
        </w:rPr>
        <w:t>аточном для осуществления работ;</w:t>
      </w:r>
    </w:p>
    <w:p w:rsidR="00C255D3" w:rsidRPr="00D617A7" w:rsidRDefault="00337448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г</w:t>
      </w:r>
      <w:r w:rsidR="00C255D3" w:rsidRPr="00D617A7">
        <w:rPr>
          <w:rFonts w:ascii="Times New Roman" w:hAnsi="Times New Roman"/>
          <w:sz w:val="28"/>
          <w:szCs w:val="28"/>
        </w:rPr>
        <w:t>енеральный план территории с нанесением существующих элементов благоустройства и озеленения, перечень восстановительных работ, в том числе по благ</w:t>
      </w:r>
      <w:r w:rsidR="00A5014A" w:rsidRPr="00D617A7">
        <w:rPr>
          <w:rFonts w:ascii="Times New Roman" w:hAnsi="Times New Roman"/>
          <w:sz w:val="28"/>
          <w:szCs w:val="28"/>
        </w:rPr>
        <w:t>оустройству и озеленению;</w:t>
      </w:r>
    </w:p>
    <w:p w:rsidR="00B42B0A" w:rsidRPr="00D617A7" w:rsidRDefault="00A5014A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п</w:t>
      </w:r>
      <w:r w:rsidR="00B42B0A" w:rsidRPr="00D617A7">
        <w:rPr>
          <w:rFonts w:ascii="Times New Roman" w:hAnsi="Times New Roman"/>
          <w:sz w:val="28"/>
          <w:szCs w:val="28"/>
        </w:rPr>
        <w:t>равоустанавливающие документы на земельный участок (при выполнении работ на земельном участке, принадлежащем заявителю на каком-либо праве</w:t>
      </w:r>
      <w:r w:rsidR="00084F03" w:rsidRPr="00D617A7">
        <w:rPr>
          <w:rFonts w:ascii="Times New Roman" w:hAnsi="Times New Roman"/>
          <w:sz w:val="28"/>
          <w:szCs w:val="28"/>
        </w:rPr>
        <w:t>)</w:t>
      </w:r>
      <w:r w:rsidR="00B42B0A" w:rsidRPr="00D617A7">
        <w:rPr>
          <w:rFonts w:ascii="Times New Roman" w:hAnsi="Times New Roman"/>
          <w:sz w:val="28"/>
          <w:szCs w:val="28"/>
        </w:rPr>
        <w:t>;</w:t>
      </w:r>
    </w:p>
    <w:p w:rsidR="00B42B0A" w:rsidRPr="00D617A7" w:rsidRDefault="00A5014A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п</w:t>
      </w:r>
      <w:r w:rsidR="00084F03" w:rsidRPr="00D617A7">
        <w:rPr>
          <w:rFonts w:ascii="Times New Roman" w:hAnsi="Times New Roman"/>
          <w:sz w:val="28"/>
          <w:szCs w:val="28"/>
        </w:rPr>
        <w:t>исьменное согласие собственника земельного участка (при выполнении работ на земельном участке, принадлежащем заявителю на каком-либо праве);</w:t>
      </w:r>
    </w:p>
    <w:p w:rsidR="00084F03" w:rsidRPr="00D617A7" w:rsidRDefault="00A5014A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с</w:t>
      </w:r>
      <w:r w:rsidR="005C72B8" w:rsidRPr="00D617A7">
        <w:rPr>
          <w:rFonts w:ascii="Times New Roman" w:hAnsi="Times New Roman"/>
          <w:sz w:val="28"/>
          <w:szCs w:val="28"/>
        </w:rPr>
        <w:t>хема движения транспорта и пешеходов, согласованная с государственной инспекцией по безопасности дорожного движения (при производстве работ в районе автомобильных дорог и тротуаров);</w:t>
      </w:r>
    </w:p>
    <w:p w:rsidR="005C72B8" w:rsidRPr="00D617A7" w:rsidRDefault="00A5014A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к</w:t>
      </w:r>
      <w:r w:rsidR="00503DFB" w:rsidRPr="00D617A7">
        <w:rPr>
          <w:rFonts w:ascii="Times New Roman" w:hAnsi="Times New Roman"/>
          <w:sz w:val="28"/>
          <w:szCs w:val="28"/>
        </w:rPr>
        <w:t>опия разрешения на снос (вырубку) зеленых насаждений (при необходимости сноса (вырубки) зеленых насаждений);</w:t>
      </w:r>
    </w:p>
    <w:p w:rsidR="00503DFB" w:rsidRPr="00D617A7" w:rsidRDefault="00A5014A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с</w:t>
      </w:r>
      <w:r w:rsidR="00D264E3" w:rsidRPr="00D617A7">
        <w:rPr>
          <w:rFonts w:ascii="Times New Roman" w:hAnsi="Times New Roman"/>
          <w:sz w:val="28"/>
          <w:szCs w:val="28"/>
        </w:rPr>
        <w:t>правки от эксплуатационных организаций об отключении инженерных коммуникаций (при сносе зданий, строений, сооружений);</w:t>
      </w:r>
    </w:p>
    <w:p w:rsidR="00AA138F" w:rsidRPr="00D617A7" w:rsidRDefault="00EE6245" w:rsidP="00D17C6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т</w:t>
      </w:r>
      <w:r w:rsidR="00AA138F" w:rsidRPr="00D617A7">
        <w:rPr>
          <w:rFonts w:ascii="Times New Roman" w:hAnsi="Times New Roman"/>
          <w:sz w:val="28"/>
          <w:szCs w:val="28"/>
        </w:rPr>
        <w:t>ехнические условия на подключение инженерных сетей (по объектам прокладки переустройства инженерных коммуникаций к существующим зданиям и сооружениям);</w:t>
      </w:r>
    </w:p>
    <w:p w:rsidR="00D264E3" w:rsidRPr="00D617A7" w:rsidRDefault="00EE6245" w:rsidP="00D17C6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с</w:t>
      </w:r>
      <w:r w:rsidR="00AA138F" w:rsidRPr="00D617A7">
        <w:rPr>
          <w:rFonts w:ascii="Times New Roman" w:hAnsi="Times New Roman"/>
          <w:sz w:val="28"/>
          <w:szCs w:val="28"/>
        </w:rPr>
        <w:t>огласованная схема производства работ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587FA0" w:rsidRPr="00D617A7" w:rsidRDefault="00587FA0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A" w:rsidRPr="00D617A7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D617A7" w:rsidRDefault="008F46EA" w:rsidP="00EB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FA0" w:rsidRPr="00D617A7" w:rsidRDefault="00EE6245" w:rsidP="00EE624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7FA0" w:rsidRPr="00D617A7">
        <w:rPr>
          <w:rFonts w:ascii="Times New Roman" w:hAnsi="Times New Roman"/>
          <w:sz w:val="28"/>
          <w:szCs w:val="28"/>
        </w:rPr>
        <w:t>В предоставляемых документах есть подчистки, приписки, зачеркнутые слова и иные не оговоренные в них исправления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587FA0" w:rsidRPr="00D617A7" w:rsidRDefault="00EE6245" w:rsidP="00EE624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</w:t>
      </w:r>
      <w:r w:rsidR="00587FA0" w:rsidRPr="00D617A7">
        <w:rPr>
          <w:rFonts w:ascii="Times New Roman" w:hAnsi="Times New Roman"/>
          <w:sz w:val="28"/>
          <w:szCs w:val="28"/>
        </w:rPr>
        <w:t>Документы имеют повреждения, наличие которых не позволяет одноз</w:t>
      </w:r>
      <w:r w:rsidRPr="00D617A7">
        <w:rPr>
          <w:rFonts w:ascii="Times New Roman" w:hAnsi="Times New Roman"/>
          <w:sz w:val="28"/>
          <w:szCs w:val="28"/>
        </w:rPr>
        <w:t>начно истолковать их содержание.</w:t>
      </w:r>
    </w:p>
    <w:p w:rsidR="00587FA0" w:rsidRPr="00D617A7" w:rsidRDefault="00587FA0" w:rsidP="00EE624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Тексты до</w:t>
      </w:r>
      <w:r w:rsidR="00EE6245" w:rsidRPr="00D617A7">
        <w:rPr>
          <w:rFonts w:ascii="Times New Roman" w:hAnsi="Times New Roman"/>
          <w:sz w:val="28"/>
          <w:szCs w:val="28"/>
        </w:rPr>
        <w:t>кументов не поддаются прочтению.</w:t>
      </w:r>
    </w:p>
    <w:p w:rsidR="00587FA0" w:rsidRPr="00D617A7" w:rsidRDefault="00587FA0" w:rsidP="00EE624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ордера </w:t>
      </w:r>
      <w:r w:rsidR="00822EE9" w:rsidRPr="00D617A7">
        <w:rPr>
          <w:rFonts w:ascii="Times New Roman" w:hAnsi="Times New Roman"/>
          <w:sz w:val="28"/>
          <w:szCs w:val="28"/>
        </w:rPr>
        <w:t>П</w:t>
      </w:r>
      <w:r w:rsidRPr="00D617A7">
        <w:rPr>
          <w:rFonts w:ascii="Times New Roman" w:hAnsi="Times New Roman"/>
          <w:sz w:val="28"/>
          <w:szCs w:val="28"/>
        </w:rPr>
        <w:t xml:space="preserve">риложением </w:t>
      </w:r>
      <w:r w:rsidR="00D72B4D" w:rsidRPr="00D617A7">
        <w:rPr>
          <w:rFonts w:ascii="Times New Roman" w:hAnsi="Times New Roman"/>
          <w:sz w:val="28"/>
          <w:szCs w:val="28"/>
        </w:rPr>
        <w:t>№1</w:t>
      </w:r>
      <w:r w:rsidRPr="00D617A7">
        <w:rPr>
          <w:rFonts w:ascii="Times New Roman" w:hAnsi="Times New Roman"/>
          <w:sz w:val="28"/>
          <w:szCs w:val="28"/>
        </w:rPr>
        <w:t xml:space="preserve">, при продлении ордера </w:t>
      </w:r>
      <w:r w:rsidR="00822EE9" w:rsidRPr="00D617A7">
        <w:rPr>
          <w:rFonts w:ascii="Times New Roman" w:hAnsi="Times New Roman"/>
          <w:sz w:val="28"/>
          <w:szCs w:val="28"/>
        </w:rPr>
        <w:t>П</w:t>
      </w:r>
      <w:r w:rsidRPr="00D617A7">
        <w:rPr>
          <w:rFonts w:ascii="Times New Roman" w:hAnsi="Times New Roman"/>
          <w:sz w:val="28"/>
          <w:szCs w:val="28"/>
        </w:rPr>
        <w:t xml:space="preserve">риложением </w:t>
      </w:r>
      <w:r w:rsidR="00D72B4D" w:rsidRPr="00D617A7">
        <w:rPr>
          <w:rFonts w:ascii="Times New Roman" w:hAnsi="Times New Roman"/>
          <w:sz w:val="28"/>
          <w:szCs w:val="28"/>
        </w:rPr>
        <w:t>№2</w:t>
      </w:r>
      <w:r w:rsidRPr="00D617A7">
        <w:rPr>
          <w:rFonts w:ascii="Times New Roman" w:hAnsi="Times New Roman"/>
          <w:sz w:val="28"/>
          <w:szCs w:val="28"/>
        </w:rPr>
        <w:t xml:space="preserve">, к настоящему Административному </w:t>
      </w:r>
      <w:r w:rsidR="00BA7E69" w:rsidRPr="00D617A7">
        <w:rPr>
          <w:rFonts w:ascii="Times New Roman" w:hAnsi="Times New Roman"/>
          <w:sz w:val="28"/>
          <w:szCs w:val="28"/>
        </w:rPr>
        <w:t>регламенту:</w:t>
      </w:r>
    </w:p>
    <w:p w:rsidR="00587FA0" w:rsidRPr="00D617A7" w:rsidRDefault="005C1F01" w:rsidP="008F1656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з</w:t>
      </w:r>
      <w:r w:rsidR="00587FA0" w:rsidRPr="00D617A7">
        <w:rPr>
          <w:rFonts w:ascii="Times New Roman" w:hAnsi="Times New Roman"/>
          <w:sz w:val="28"/>
          <w:szCs w:val="28"/>
        </w:rPr>
        <w:t>аявление подписано лицом, не имеющим полномочий на подписание данного заявления;</w:t>
      </w:r>
    </w:p>
    <w:p w:rsidR="00507B07" w:rsidRPr="00EA3EA9" w:rsidRDefault="00587FA0" w:rsidP="00EA3EA9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к заявлению не приложены документы, соответствующие требованиям пункта </w:t>
      </w:r>
      <w:r w:rsidR="005C1F01" w:rsidRPr="00D617A7">
        <w:rPr>
          <w:rFonts w:ascii="Times New Roman" w:hAnsi="Times New Roman"/>
          <w:sz w:val="28"/>
          <w:szCs w:val="28"/>
        </w:rPr>
        <w:t>21</w:t>
      </w:r>
      <w:r w:rsidRPr="00D617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07B07" w:rsidRPr="00D617A7" w:rsidRDefault="00507B07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EA" w:rsidRPr="00D617A7" w:rsidRDefault="008F46EA" w:rsidP="00E03F0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в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D617A7" w:rsidRDefault="008F46EA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1CC" w:rsidRPr="00D617A7" w:rsidRDefault="008A01CC" w:rsidP="00EE62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Наличие в документах недостоверной и (или) искаженной информации</w:t>
      </w:r>
      <w:r w:rsidR="00BA7E69" w:rsidRPr="00D617A7">
        <w:rPr>
          <w:rFonts w:ascii="Times New Roman" w:hAnsi="Times New Roman"/>
          <w:sz w:val="28"/>
          <w:szCs w:val="28"/>
        </w:rPr>
        <w:t>.</w:t>
      </w:r>
    </w:p>
    <w:p w:rsidR="008A01CC" w:rsidRPr="00D617A7" w:rsidRDefault="008A01CC" w:rsidP="00EE62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Заявителю отказано в согласовании схемы </w:t>
      </w:r>
      <w:r w:rsidR="00BA7E69" w:rsidRPr="00D617A7">
        <w:rPr>
          <w:rFonts w:ascii="Times New Roman" w:hAnsi="Times New Roman"/>
          <w:sz w:val="28"/>
          <w:szCs w:val="28"/>
        </w:rPr>
        <w:t>движения транспорта и пешеходов.</w:t>
      </w:r>
    </w:p>
    <w:p w:rsidR="008A01CC" w:rsidRPr="00D617A7" w:rsidRDefault="008A01CC" w:rsidP="00EE62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</w:t>
      </w:r>
      <w:r w:rsidR="00BA7E69" w:rsidRPr="00D617A7">
        <w:rPr>
          <w:rFonts w:ascii="Times New Roman" w:hAnsi="Times New Roman"/>
          <w:sz w:val="28"/>
          <w:szCs w:val="28"/>
        </w:rPr>
        <w:t xml:space="preserve"> срока окончания земляных работ.</w:t>
      </w:r>
    </w:p>
    <w:p w:rsidR="008A01CC" w:rsidRPr="00D617A7" w:rsidRDefault="008A01CC" w:rsidP="00EE62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Наличие у заявителя объектов с просроченными сроками работ по ранее выданным ордерам</w:t>
      </w:r>
      <w:r w:rsidR="00BA7E69" w:rsidRPr="00D617A7">
        <w:rPr>
          <w:rFonts w:ascii="Times New Roman" w:hAnsi="Times New Roman"/>
          <w:sz w:val="28"/>
          <w:szCs w:val="28"/>
        </w:rPr>
        <w:t xml:space="preserve"> на производство земляных работ.</w:t>
      </w:r>
    </w:p>
    <w:p w:rsidR="008F46EA" w:rsidRPr="00D617A7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E8A" w:rsidRPr="00D617A7" w:rsidRDefault="00C26E8A" w:rsidP="00E03F0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Исчерпывающи</w:t>
      </w:r>
      <w:r w:rsidR="00BA7E69" w:rsidRPr="00D617A7">
        <w:rPr>
          <w:rFonts w:ascii="Times New Roman" w:hAnsi="Times New Roman"/>
          <w:sz w:val="28"/>
          <w:szCs w:val="28"/>
        </w:rPr>
        <w:t>й</w:t>
      </w:r>
      <w:r w:rsidRPr="00D617A7">
        <w:rPr>
          <w:rFonts w:ascii="Times New Roman" w:hAnsi="Times New Roman"/>
          <w:sz w:val="28"/>
          <w:szCs w:val="28"/>
        </w:rPr>
        <w:t xml:space="preserve"> перечень документов, необходимы</w:t>
      </w:r>
      <w:r w:rsidR="00BA7E69" w:rsidRPr="00D617A7">
        <w:rPr>
          <w:rFonts w:ascii="Times New Roman" w:hAnsi="Times New Roman"/>
          <w:sz w:val="28"/>
          <w:szCs w:val="28"/>
        </w:rPr>
        <w:t>й</w:t>
      </w:r>
      <w:r w:rsidRPr="00D617A7">
        <w:rPr>
          <w:rFonts w:ascii="Times New Roman" w:hAnsi="Times New Roman"/>
          <w:sz w:val="28"/>
          <w:szCs w:val="28"/>
        </w:rPr>
        <w:t xml:space="preserve"> для продления срока действия разрешения </w:t>
      </w:r>
      <w:r w:rsidR="00BA2839" w:rsidRPr="00D617A7">
        <w:rPr>
          <w:rFonts w:ascii="Times New Roman" w:hAnsi="Times New Roman"/>
          <w:sz w:val="28"/>
          <w:szCs w:val="28"/>
        </w:rPr>
        <w:t>на осуществления земляных работ</w:t>
      </w:r>
    </w:p>
    <w:p w:rsidR="00BA7E69" w:rsidRPr="00D617A7" w:rsidRDefault="00BA7E69" w:rsidP="00BA283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6E8A" w:rsidRPr="00D617A7" w:rsidRDefault="00C26E8A" w:rsidP="00457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Заявление о продлении ордера на производство земляных работ по форме согласно </w:t>
      </w:r>
      <w:r w:rsidR="00BE3D34" w:rsidRPr="00D617A7">
        <w:rPr>
          <w:rFonts w:ascii="Times New Roman" w:hAnsi="Times New Roman"/>
          <w:sz w:val="28"/>
          <w:szCs w:val="28"/>
        </w:rPr>
        <w:t>П</w:t>
      </w:r>
      <w:r w:rsidRPr="00D617A7">
        <w:rPr>
          <w:rFonts w:ascii="Times New Roman" w:hAnsi="Times New Roman"/>
          <w:sz w:val="28"/>
          <w:szCs w:val="28"/>
        </w:rPr>
        <w:t xml:space="preserve">риложению </w:t>
      </w:r>
      <w:r w:rsidR="0045778B" w:rsidRPr="00D617A7">
        <w:rPr>
          <w:rFonts w:ascii="Times New Roman" w:hAnsi="Times New Roman"/>
          <w:sz w:val="28"/>
          <w:szCs w:val="28"/>
        </w:rPr>
        <w:t>№</w:t>
      </w:r>
      <w:r w:rsidR="00BE3D34" w:rsidRPr="00D617A7">
        <w:rPr>
          <w:rFonts w:ascii="Times New Roman" w:hAnsi="Times New Roman"/>
          <w:sz w:val="28"/>
          <w:szCs w:val="28"/>
        </w:rPr>
        <w:t>3</w:t>
      </w:r>
      <w:r w:rsidR="0045778B" w:rsidRPr="00D617A7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>к настоящему</w:t>
      </w:r>
      <w:r w:rsidR="0045778B" w:rsidRPr="00D617A7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="0045778B" w:rsidRPr="00D617A7">
        <w:rPr>
          <w:rFonts w:ascii="Times New Roman" w:hAnsi="Times New Roman"/>
          <w:sz w:val="28"/>
          <w:szCs w:val="28"/>
          <w:lang w:val="en-US"/>
        </w:rPr>
        <w:t>.</w:t>
      </w:r>
    </w:p>
    <w:p w:rsidR="00C26E8A" w:rsidRPr="00D617A7" w:rsidRDefault="00C26E8A" w:rsidP="00457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Оригинал ордера</w:t>
      </w:r>
      <w:r w:rsidR="0045778B" w:rsidRPr="00D617A7">
        <w:rPr>
          <w:rFonts w:ascii="Times New Roman" w:hAnsi="Times New Roman"/>
          <w:sz w:val="28"/>
          <w:szCs w:val="28"/>
          <w:lang w:val="en-US"/>
        </w:rPr>
        <w:t>.</w:t>
      </w:r>
    </w:p>
    <w:p w:rsidR="00C26E8A" w:rsidRPr="00D617A7" w:rsidRDefault="00C26E8A" w:rsidP="00457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Объяснения с указанием причин несвоевременного завершения работ, перечня выполненны</w:t>
      </w:r>
      <w:r w:rsidR="0045778B" w:rsidRPr="00D617A7">
        <w:rPr>
          <w:rFonts w:ascii="Times New Roman" w:hAnsi="Times New Roman"/>
          <w:sz w:val="28"/>
          <w:szCs w:val="28"/>
        </w:rPr>
        <w:t>х и подлежащих выполнению работ.</w:t>
      </w:r>
    </w:p>
    <w:p w:rsidR="00C26E8A" w:rsidRPr="00D617A7" w:rsidRDefault="00C26E8A" w:rsidP="00457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График производства работ, составленный с учетом периода времени, необходимого по расчету для выполнения соответствующих работ, утвержденный заявителем.</w:t>
      </w:r>
    </w:p>
    <w:p w:rsidR="00C26E8A" w:rsidRPr="00D617A7" w:rsidRDefault="00C26E8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F87" w:rsidRPr="00D617A7" w:rsidRDefault="00E03F04" w:rsidP="00634F87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634F87" w:rsidRPr="00D617A7">
        <w:rPr>
          <w:rFonts w:ascii="Times New Roman" w:hAnsi="Times New Roman"/>
          <w:sz w:val="28"/>
          <w:szCs w:val="28"/>
        </w:rPr>
        <w:t>Перечень оснований для отказа в продлении ордера</w:t>
      </w:r>
    </w:p>
    <w:p w:rsidR="003D7E7E" w:rsidRPr="00D617A7" w:rsidRDefault="003D7E7E" w:rsidP="00634F87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34F87" w:rsidRPr="00D617A7" w:rsidRDefault="00634F87" w:rsidP="008B6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Наличие в документах недостоверно</w:t>
      </w:r>
      <w:r w:rsidR="003D7E7E" w:rsidRPr="00D617A7">
        <w:rPr>
          <w:rFonts w:ascii="Times New Roman" w:hAnsi="Times New Roman"/>
          <w:sz w:val="28"/>
          <w:szCs w:val="28"/>
        </w:rPr>
        <w:t>й и (или) искаженной информации.</w:t>
      </w:r>
    </w:p>
    <w:p w:rsidR="00634F87" w:rsidRPr="00D617A7" w:rsidRDefault="00634F87" w:rsidP="008B6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Непредставление (отсутствие) одного или нескольких документов, указанных в пункте </w:t>
      </w:r>
      <w:r w:rsidR="003D7E7E" w:rsidRPr="00D617A7">
        <w:rPr>
          <w:rFonts w:ascii="Times New Roman" w:hAnsi="Times New Roman"/>
          <w:sz w:val="28"/>
          <w:szCs w:val="28"/>
        </w:rPr>
        <w:t>29, 31 настоящего регламента.</w:t>
      </w:r>
    </w:p>
    <w:p w:rsidR="00C61FF3" w:rsidRPr="00D617A7" w:rsidRDefault="00634F87" w:rsidP="008B6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</w:t>
      </w:r>
      <w:r w:rsidR="00C61FF3" w:rsidRPr="00D617A7">
        <w:rPr>
          <w:rFonts w:ascii="Times New Roman" w:hAnsi="Times New Roman"/>
          <w:sz w:val="28"/>
          <w:szCs w:val="28"/>
        </w:rPr>
        <w:t xml:space="preserve"> срока окончания земляных работ.</w:t>
      </w:r>
    </w:p>
    <w:p w:rsidR="00634F87" w:rsidRPr="00D617A7" w:rsidRDefault="00C61FF3" w:rsidP="008B6B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По итогу рассмотрения перечня оснований для отказа Заявителю вы</w:t>
      </w:r>
      <w:r w:rsidR="005E2567" w:rsidRPr="00D617A7">
        <w:rPr>
          <w:rFonts w:ascii="Times New Roman" w:hAnsi="Times New Roman"/>
          <w:sz w:val="28"/>
          <w:szCs w:val="28"/>
        </w:rPr>
        <w:t xml:space="preserve">дается форма согласно Приложению </w:t>
      </w:r>
      <w:r w:rsidRPr="00D617A7">
        <w:rPr>
          <w:rFonts w:ascii="Times New Roman" w:hAnsi="Times New Roman"/>
          <w:sz w:val="28"/>
          <w:szCs w:val="28"/>
        </w:rPr>
        <w:t>№</w:t>
      </w:r>
      <w:r w:rsidR="00BE3D34" w:rsidRPr="00D617A7">
        <w:rPr>
          <w:rFonts w:ascii="Times New Roman" w:hAnsi="Times New Roman"/>
          <w:sz w:val="28"/>
          <w:szCs w:val="28"/>
        </w:rPr>
        <w:t>4</w:t>
      </w:r>
      <w:r w:rsidRPr="00D617A7">
        <w:rPr>
          <w:rFonts w:ascii="Times New Roman" w:hAnsi="Times New Roman"/>
          <w:sz w:val="28"/>
          <w:szCs w:val="28"/>
        </w:rPr>
        <w:t>.</w:t>
      </w:r>
      <w:r w:rsidR="003D7E7E" w:rsidRPr="00D617A7">
        <w:rPr>
          <w:rFonts w:ascii="Times New Roman" w:hAnsi="Times New Roman"/>
          <w:sz w:val="28"/>
          <w:szCs w:val="28"/>
        </w:rPr>
        <w:t xml:space="preserve"> </w:t>
      </w:r>
    </w:p>
    <w:p w:rsidR="00DF093B" w:rsidRPr="00D617A7" w:rsidRDefault="00DF093B" w:rsidP="00EA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D14" w:rsidRPr="00D617A7" w:rsidRDefault="00E03F04" w:rsidP="00E03F04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XII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013D14" w:rsidRPr="00D617A7">
        <w:rPr>
          <w:rFonts w:ascii="Times New Roman" w:hAnsi="Times New Roman"/>
          <w:sz w:val="28"/>
          <w:szCs w:val="28"/>
        </w:rPr>
        <w:t>Р</w:t>
      </w:r>
      <w:r w:rsidR="008F46EA" w:rsidRPr="00D617A7">
        <w:rPr>
          <w:rFonts w:ascii="Times New Roman" w:hAnsi="Times New Roman"/>
          <w:sz w:val="28"/>
          <w:szCs w:val="28"/>
        </w:rPr>
        <w:t xml:space="preserve">азмер платы, взимаемой </w:t>
      </w:r>
      <w:r w:rsidR="00013D14" w:rsidRPr="00D617A7">
        <w:rPr>
          <w:rFonts w:ascii="Times New Roman" w:hAnsi="Times New Roman"/>
          <w:sz w:val="28"/>
          <w:szCs w:val="28"/>
        </w:rPr>
        <w:t xml:space="preserve">с заявителя при </w:t>
      </w:r>
      <w:r w:rsidR="008F46EA" w:rsidRPr="00D617A7">
        <w:rPr>
          <w:rFonts w:ascii="Times New Roman" w:hAnsi="Times New Roman"/>
          <w:sz w:val="28"/>
          <w:szCs w:val="28"/>
        </w:rPr>
        <w:t>предоставлени</w:t>
      </w:r>
      <w:r w:rsidR="00013D14" w:rsidRPr="00D617A7">
        <w:rPr>
          <w:rFonts w:ascii="Times New Roman" w:hAnsi="Times New Roman"/>
          <w:sz w:val="28"/>
          <w:szCs w:val="28"/>
        </w:rPr>
        <w:t>и</w:t>
      </w:r>
      <w:r w:rsidR="008F46EA" w:rsidRPr="00D617A7">
        <w:rPr>
          <w:rFonts w:ascii="Times New Roman" w:hAnsi="Times New Roman"/>
          <w:sz w:val="28"/>
          <w:szCs w:val="28"/>
        </w:rPr>
        <w:t xml:space="preserve"> </w:t>
      </w:r>
    </w:p>
    <w:p w:rsidR="008F46EA" w:rsidRPr="00D617A7" w:rsidRDefault="00013D1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муниципальной</w:t>
      </w:r>
      <w:r w:rsidR="008F46EA" w:rsidRPr="00D617A7">
        <w:rPr>
          <w:rFonts w:ascii="Times New Roman" w:hAnsi="Times New Roman"/>
          <w:sz w:val="28"/>
          <w:szCs w:val="28"/>
        </w:rPr>
        <w:t xml:space="preserve"> услуги</w:t>
      </w:r>
      <w:r w:rsidRPr="00D617A7">
        <w:rPr>
          <w:rFonts w:ascii="Times New Roman" w:hAnsi="Times New Roman"/>
          <w:sz w:val="28"/>
          <w:szCs w:val="28"/>
        </w:rPr>
        <w:t>, и способы ее взимания</w:t>
      </w:r>
    </w:p>
    <w:p w:rsidR="008F46EA" w:rsidRPr="00D617A7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487" w:rsidRPr="00EA3EA9" w:rsidRDefault="00AB0A71" w:rsidP="00EA3EA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D617A7">
        <w:rPr>
          <w:rFonts w:ascii="Times New Roman" w:hAnsi="Times New Roman" w:cs="Times New Roman"/>
          <w:sz w:val="28"/>
          <w:szCs w:val="28"/>
        </w:rPr>
        <w:br/>
        <w:t>округа – Югры не предусмотрено.</w:t>
      </w:r>
    </w:p>
    <w:p w:rsidR="003C3487" w:rsidRPr="00D617A7" w:rsidRDefault="003C3487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</w:p>
    <w:p w:rsidR="00EF0CDC" w:rsidRPr="00D617A7" w:rsidRDefault="00E03F04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D617A7">
        <w:rPr>
          <w:sz w:val="28"/>
          <w:szCs w:val="28"/>
          <w:lang w:val="en-US"/>
        </w:rPr>
        <w:t>XIII</w:t>
      </w:r>
      <w:r w:rsidRPr="00D617A7">
        <w:rPr>
          <w:sz w:val="28"/>
          <w:szCs w:val="28"/>
        </w:rPr>
        <w:t xml:space="preserve">. </w:t>
      </w:r>
      <w:r w:rsidR="00EF0CDC" w:rsidRPr="00D617A7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B450C" w:rsidRPr="00D617A7">
        <w:rPr>
          <w:sz w:val="28"/>
          <w:szCs w:val="28"/>
        </w:rPr>
        <w:t>муниципальной</w:t>
      </w:r>
      <w:r w:rsidR="00EF0CDC" w:rsidRPr="00D617A7">
        <w:rPr>
          <w:sz w:val="28"/>
          <w:szCs w:val="28"/>
        </w:rPr>
        <w:t xml:space="preserve"> услуги и при получении результата предоставления </w:t>
      </w:r>
      <w:r w:rsidR="008B450C" w:rsidRPr="00D617A7">
        <w:rPr>
          <w:sz w:val="28"/>
          <w:szCs w:val="28"/>
        </w:rPr>
        <w:t>муниципальной</w:t>
      </w:r>
      <w:r w:rsidR="00EF0CDC" w:rsidRPr="00D617A7">
        <w:rPr>
          <w:sz w:val="28"/>
          <w:szCs w:val="28"/>
        </w:rPr>
        <w:t xml:space="preserve"> услуги</w:t>
      </w:r>
    </w:p>
    <w:p w:rsidR="00EF0CDC" w:rsidRPr="00D617A7" w:rsidRDefault="00EF0CDC" w:rsidP="00EB1E78">
      <w:pPr>
        <w:pStyle w:val="ConsPlusNormal"/>
        <w:widowControl/>
        <w:ind w:firstLine="709"/>
        <w:jc w:val="both"/>
      </w:pPr>
    </w:p>
    <w:p w:rsidR="006952FE" w:rsidRPr="00D617A7" w:rsidRDefault="00065F5F" w:rsidP="002128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Максимальн</w:t>
      </w:r>
      <w:r w:rsidR="006952FE" w:rsidRPr="00D617A7">
        <w:rPr>
          <w:rFonts w:ascii="Times New Roman" w:hAnsi="Times New Roman"/>
          <w:sz w:val="28"/>
          <w:szCs w:val="28"/>
        </w:rPr>
        <w:t xml:space="preserve">ый срок ожидания в очереди при подаче </w:t>
      </w:r>
      <w:r w:rsidR="0085479F" w:rsidRPr="00D617A7">
        <w:rPr>
          <w:rFonts w:ascii="Times New Roman" w:hAnsi="Times New Roman"/>
          <w:sz w:val="28"/>
          <w:szCs w:val="28"/>
        </w:rPr>
        <w:t>запроса о</w:t>
      </w:r>
      <w:r w:rsidR="006952FE" w:rsidRPr="00D617A7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D617A7">
        <w:rPr>
          <w:rFonts w:ascii="Times New Roman" w:hAnsi="Times New Roman"/>
          <w:sz w:val="28"/>
          <w:szCs w:val="28"/>
        </w:rPr>
        <w:t>и</w:t>
      </w:r>
      <w:r w:rsidR="006952FE" w:rsidRPr="00D617A7">
        <w:rPr>
          <w:rFonts w:ascii="Times New Roman" w:hAnsi="Times New Roman"/>
          <w:sz w:val="28"/>
          <w:szCs w:val="28"/>
        </w:rPr>
        <w:t xml:space="preserve">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5513B8" w:rsidRPr="00D617A7">
        <w:rPr>
          <w:rFonts w:ascii="Times New Roman" w:hAnsi="Times New Roman"/>
          <w:sz w:val="28"/>
          <w:szCs w:val="28"/>
        </w:rPr>
        <w:t xml:space="preserve"> услуги</w:t>
      </w:r>
      <w:r w:rsidR="006952FE" w:rsidRPr="00D617A7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6952FE" w:rsidRPr="00D617A7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EF0CDC" w:rsidRPr="00D617A7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14" w:rsidRPr="00D617A7" w:rsidRDefault="00B1375F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D617A7">
        <w:rPr>
          <w:rFonts w:ascii="Times New Roman" w:eastAsia="Times New Roman" w:hAnsi="Times New Roman"/>
          <w:sz w:val="28"/>
          <w:szCs w:val="28"/>
          <w:lang w:val="en-US"/>
        </w:rPr>
        <w:t>XIV</w:t>
      </w:r>
      <w:r w:rsidRPr="00D617A7">
        <w:rPr>
          <w:rFonts w:ascii="Times New Roman" w:eastAsia="Times New Roman" w:hAnsi="Times New Roman"/>
          <w:sz w:val="28"/>
          <w:szCs w:val="28"/>
        </w:rPr>
        <w:t xml:space="preserve">. </w:t>
      </w:r>
      <w:r w:rsidR="00EF0CDC" w:rsidRPr="00D617A7">
        <w:rPr>
          <w:rFonts w:ascii="Times New Roman" w:eastAsia="Times New Roman" w:hAnsi="Times New Roman"/>
          <w:sz w:val="28"/>
          <w:szCs w:val="28"/>
        </w:rPr>
        <w:t xml:space="preserve">Срок регистрации запроса заявителя </w:t>
      </w:r>
    </w:p>
    <w:p w:rsidR="00EF0CDC" w:rsidRPr="00D617A7" w:rsidRDefault="00EF0CDC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="008B450C" w:rsidRPr="00D617A7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013D14" w:rsidRPr="00D617A7">
        <w:rPr>
          <w:rFonts w:ascii="Times New Roman" w:eastAsia="Times New Roman" w:hAnsi="Times New Roman"/>
          <w:sz w:val="28"/>
          <w:szCs w:val="28"/>
        </w:rPr>
        <w:t xml:space="preserve"> услуги</w:t>
      </w:r>
    </w:p>
    <w:p w:rsidR="00EF0CDC" w:rsidRPr="00D617A7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C6" w:rsidRPr="00D617A7" w:rsidRDefault="002C06C6" w:rsidP="002128E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="00EA3EA9" w:rsidRPr="00EA3EA9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2C06C6" w:rsidRPr="00D617A7" w:rsidRDefault="002C06C6" w:rsidP="00A502D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связи, через уполномоченного представителя, посредством курьерской </w:t>
      </w:r>
      <w:r w:rsidR="00535EE3" w:rsidRPr="00D617A7">
        <w:rPr>
          <w:rFonts w:ascii="Times New Roman" w:hAnsi="Times New Roman" w:cs="Times New Roman"/>
          <w:sz w:val="28"/>
          <w:szCs w:val="28"/>
        </w:rPr>
        <w:t>доставки регистрируется</w:t>
      </w:r>
      <w:r w:rsidRPr="00D617A7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поступления </w:t>
      </w:r>
      <w:r w:rsidR="00EA3EA9">
        <w:rPr>
          <w:rFonts w:ascii="Times New Roman" w:hAnsi="Times New Roman" w:cs="Times New Roman"/>
          <w:sz w:val="28"/>
          <w:szCs w:val="28"/>
        </w:rPr>
        <w:t xml:space="preserve">в </w:t>
      </w:r>
      <w:r w:rsidR="00EA3EA9" w:rsidRPr="00EA3EA9">
        <w:rPr>
          <w:rFonts w:ascii="Times New Roman" w:hAnsi="Times New Roman" w:cs="Times New Roman"/>
          <w:sz w:val="28"/>
          <w:szCs w:val="28"/>
        </w:rPr>
        <w:t>адм</w:t>
      </w:r>
      <w:r w:rsidR="00EA3EA9">
        <w:rPr>
          <w:rFonts w:ascii="Times New Roman" w:hAnsi="Times New Roman" w:cs="Times New Roman"/>
          <w:sz w:val="28"/>
          <w:szCs w:val="28"/>
        </w:rPr>
        <w:t>инистрацию</w:t>
      </w:r>
      <w:r w:rsidR="00EA3EA9" w:rsidRPr="00EA3EA9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="00535EE3" w:rsidRPr="00D617A7">
        <w:rPr>
          <w:rFonts w:ascii="Times New Roman" w:hAnsi="Times New Roman" w:cs="Times New Roman"/>
          <w:sz w:val="28"/>
          <w:szCs w:val="28"/>
        </w:rPr>
        <w:t>.</w:t>
      </w:r>
    </w:p>
    <w:p w:rsidR="002C06C6" w:rsidRPr="00D617A7" w:rsidRDefault="002C06C6" w:rsidP="00891B9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C06C6" w:rsidRPr="00D617A7" w:rsidRDefault="002C06C6" w:rsidP="00891B9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Pr="00EA3EA9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5C1CC4" w:rsidRPr="00D617A7" w:rsidRDefault="005C1CC4" w:rsidP="00891B9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EA3EA9" w:rsidRPr="00EA3EA9">
        <w:rPr>
          <w:rFonts w:ascii="Times New Roman" w:hAnsi="Times New Roman" w:cs="Times New Roman"/>
          <w:sz w:val="28"/>
          <w:szCs w:val="28"/>
        </w:rPr>
        <w:t>администраци</w:t>
      </w:r>
      <w:r w:rsidR="00EA3EA9">
        <w:rPr>
          <w:rFonts w:ascii="Times New Roman" w:hAnsi="Times New Roman" w:cs="Times New Roman"/>
          <w:sz w:val="28"/>
          <w:szCs w:val="28"/>
        </w:rPr>
        <w:t>ей</w:t>
      </w:r>
      <w:r w:rsidR="00EA3EA9" w:rsidRPr="00EA3EA9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Pr="00D61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312" w:rsidRPr="00D617A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17312" w:rsidRPr="00D617A7">
        <w:rPr>
          <w:rFonts w:ascii="Times New Roman" w:hAnsi="Times New Roman" w:cs="Times New Roman"/>
          <w:sz w:val="28"/>
          <w:szCs w:val="28"/>
        </w:rPr>
        <w:lastRenderedPageBreak/>
        <w:t>регистрации входящей корреспонденции</w:t>
      </w:r>
      <w:r w:rsidR="002A7256" w:rsidRPr="00D617A7">
        <w:rPr>
          <w:rFonts w:ascii="Times New Roman" w:hAnsi="Times New Roman" w:cs="Times New Roman"/>
          <w:i/>
          <w:sz w:val="28"/>
          <w:szCs w:val="28"/>
        </w:rPr>
        <w:t>.</w:t>
      </w:r>
    </w:p>
    <w:p w:rsidR="002A7256" w:rsidRPr="00D617A7" w:rsidRDefault="002A7256" w:rsidP="00891B9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Заявителю</w:t>
      </w:r>
      <w:r w:rsidR="00A70282" w:rsidRPr="00D617A7">
        <w:rPr>
          <w:rFonts w:ascii="Times New Roman" w:hAnsi="Times New Roman" w:cs="Times New Roman"/>
          <w:sz w:val="28"/>
          <w:szCs w:val="28"/>
        </w:rPr>
        <w:t xml:space="preserve">, подавшему заявление </w:t>
      </w:r>
      <w:r w:rsidR="00EA3EA9">
        <w:rPr>
          <w:rFonts w:ascii="Times New Roman" w:hAnsi="Times New Roman" w:cs="Times New Roman"/>
          <w:sz w:val="28"/>
          <w:szCs w:val="28"/>
        </w:rPr>
        <w:t xml:space="preserve">в </w:t>
      </w:r>
      <w:r w:rsidR="00EA3EA9" w:rsidRPr="00EA3EA9">
        <w:rPr>
          <w:rFonts w:ascii="Times New Roman" w:hAnsi="Times New Roman" w:cs="Times New Roman"/>
          <w:sz w:val="28"/>
          <w:szCs w:val="28"/>
        </w:rPr>
        <w:t>адм</w:t>
      </w:r>
      <w:r w:rsidR="00EA3EA9">
        <w:rPr>
          <w:rFonts w:ascii="Times New Roman" w:hAnsi="Times New Roman" w:cs="Times New Roman"/>
          <w:sz w:val="28"/>
          <w:szCs w:val="28"/>
        </w:rPr>
        <w:t>инистрацию</w:t>
      </w:r>
      <w:r w:rsidR="00EA3EA9" w:rsidRPr="00EA3EA9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 </w:t>
      </w:r>
      <w:r w:rsidR="000455E0" w:rsidRPr="00D617A7">
        <w:rPr>
          <w:rFonts w:ascii="Times New Roman" w:hAnsi="Times New Roman" w:cs="Times New Roman"/>
          <w:sz w:val="28"/>
          <w:szCs w:val="28"/>
        </w:rPr>
        <w:t>или МФЦ</w:t>
      </w:r>
      <w:r w:rsidR="006A4B8E" w:rsidRPr="00D617A7">
        <w:rPr>
          <w:rFonts w:ascii="Times New Roman" w:hAnsi="Times New Roman" w:cs="Times New Roman"/>
          <w:sz w:val="28"/>
          <w:szCs w:val="28"/>
        </w:rPr>
        <w:t xml:space="preserve">, выдается расписка в получении документов с указанием их перечня и даты их получения </w:t>
      </w:r>
      <w:r w:rsidR="00EA3EA9" w:rsidRPr="00EA3EA9">
        <w:rPr>
          <w:rFonts w:ascii="Times New Roman" w:hAnsi="Times New Roman" w:cs="Times New Roman"/>
          <w:sz w:val="28"/>
          <w:szCs w:val="28"/>
        </w:rPr>
        <w:t>администраци</w:t>
      </w:r>
      <w:r w:rsidR="00EA3EA9">
        <w:rPr>
          <w:rFonts w:ascii="Times New Roman" w:hAnsi="Times New Roman" w:cs="Times New Roman"/>
          <w:sz w:val="28"/>
          <w:szCs w:val="28"/>
        </w:rPr>
        <w:t>ей</w:t>
      </w:r>
      <w:r w:rsidR="00EA3EA9" w:rsidRPr="00EA3EA9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="006A4B8E" w:rsidRPr="00D617A7">
        <w:rPr>
          <w:rFonts w:ascii="Times New Roman" w:hAnsi="Times New Roman" w:cs="Times New Roman"/>
          <w:i/>
          <w:sz w:val="28"/>
          <w:szCs w:val="28"/>
        </w:rPr>
        <w:t>,</w:t>
      </w:r>
      <w:r w:rsidR="006A4B8E" w:rsidRPr="00D617A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455E0" w:rsidRPr="00D617A7">
        <w:rPr>
          <w:rFonts w:ascii="Times New Roman" w:hAnsi="Times New Roman" w:cs="Times New Roman"/>
          <w:sz w:val="28"/>
          <w:szCs w:val="28"/>
        </w:rPr>
        <w:t>с указанием перечня сведений и документов, которые будут получены по межведомственным запросам.</w:t>
      </w:r>
    </w:p>
    <w:p w:rsidR="000A45C5" w:rsidRPr="00D617A7" w:rsidRDefault="000A45C5" w:rsidP="00EA3EA9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90366C" w:rsidRPr="00D617A7" w:rsidRDefault="00BA6B26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D617A7">
        <w:rPr>
          <w:sz w:val="28"/>
          <w:szCs w:val="28"/>
          <w:lang w:val="en-US"/>
        </w:rPr>
        <w:t>XV</w:t>
      </w:r>
      <w:r w:rsidRPr="00D617A7">
        <w:rPr>
          <w:sz w:val="28"/>
          <w:szCs w:val="28"/>
        </w:rPr>
        <w:t xml:space="preserve">. </w:t>
      </w:r>
      <w:r w:rsidR="00EF0CDC" w:rsidRPr="00D617A7">
        <w:rPr>
          <w:sz w:val="28"/>
          <w:szCs w:val="28"/>
        </w:rPr>
        <w:t xml:space="preserve">Требования к помещениям, в которых предоставляется </w:t>
      </w:r>
      <w:r w:rsidR="00C762C5" w:rsidRPr="00D617A7">
        <w:rPr>
          <w:sz w:val="28"/>
          <w:szCs w:val="28"/>
        </w:rPr>
        <w:t>муниципальная</w:t>
      </w:r>
      <w:r w:rsidR="00EF0CDC" w:rsidRPr="00D617A7">
        <w:rPr>
          <w:sz w:val="28"/>
          <w:szCs w:val="28"/>
        </w:rPr>
        <w:t xml:space="preserve"> услуга, к </w:t>
      </w:r>
      <w:r w:rsidR="00013D14" w:rsidRPr="00D617A7">
        <w:rPr>
          <w:sz w:val="28"/>
          <w:szCs w:val="28"/>
        </w:rPr>
        <w:t xml:space="preserve">залу </w:t>
      </w:r>
      <w:r w:rsidR="00EF0CDC" w:rsidRPr="00D617A7">
        <w:rPr>
          <w:sz w:val="28"/>
          <w:szCs w:val="28"/>
        </w:rPr>
        <w:t>ожидания</w:t>
      </w:r>
      <w:r w:rsidR="00013D14" w:rsidRPr="00D617A7">
        <w:rPr>
          <w:sz w:val="28"/>
          <w:szCs w:val="28"/>
        </w:rPr>
        <w:t>, местам для заполнения запросов</w:t>
      </w:r>
      <w:r w:rsidR="0090366C" w:rsidRPr="00D617A7">
        <w:rPr>
          <w:sz w:val="28"/>
          <w:szCs w:val="28"/>
        </w:rPr>
        <w:t xml:space="preserve"> о предоставлении муниципальной услуги, размещению и оформлению визуальной, текстовой и мультимедийной информации </w:t>
      </w:r>
    </w:p>
    <w:p w:rsidR="00EF0CDC" w:rsidRPr="00D617A7" w:rsidRDefault="0090366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D617A7">
        <w:rPr>
          <w:sz w:val="28"/>
          <w:szCs w:val="28"/>
        </w:rPr>
        <w:t>о порядке предоставления муниципальной услуги</w:t>
      </w:r>
    </w:p>
    <w:p w:rsidR="0090366C" w:rsidRPr="00D617A7" w:rsidRDefault="0090366C" w:rsidP="00EB1E78">
      <w:pPr>
        <w:pStyle w:val="consplusnormal0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90366C" w:rsidRPr="00D617A7" w:rsidRDefault="0090366C" w:rsidP="002128E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90366C" w:rsidRPr="00D617A7" w:rsidRDefault="0090366C" w:rsidP="002128E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 Вход и выход из здания для предоставления муниципальной услуги оборудуются:</w:t>
      </w:r>
    </w:p>
    <w:p w:rsidR="0090366C" w:rsidRPr="00D617A7" w:rsidRDefault="00E32346" w:rsidP="00E3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0366C" w:rsidRPr="00D617A7" w:rsidRDefault="0090366C" w:rsidP="00DF09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оборудуются: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90366C" w:rsidRPr="00D617A7" w:rsidRDefault="00E32346" w:rsidP="00E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90366C" w:rsidRPr="00D617A7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0366C" w:rsidRPr="00D617A7" w:rsidRDefault="0090366C" w:rsidP="002128E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</w:t>
      </w:r>
      <w:r w:rsidRPr="00D617A7">
        <w:rPr>
          <w:rFonts w:ascii="Times New Roman" w:hAnsi="Times New Roman" w:cs="Times New Roman"/>
          <w:sz w:val="28"/>
          <w:szCs w:val="28"/>
        </w:rPr>
        <w:lastRenderedPageBreak/>
        <w:t>исполнение муниципальной услуги.</w:t>
      </w:r>
    </w:p>
    <w:p w:rsidR="0090366C" w:rsidRPr="00D617A7" w:rsidRDefault="0090366C" w:rsidP="00F44C0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90366C" w:rsidRPr="00D617A7" w:rsidRDefault="0090366C" w:rsidP="00F44C0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</w:t>
      </w:r>
      <w:r w:rsidR="00F22BE2" w:rsidRPr="00D617A7">
        <w:rPr>
          <w:rFonts w:ascii="Times New Roman" w:hAnsi="Times New Roman" w:cs="Times New Roman"/>
          <w:sz w:val="28"/>
          <w:szCs w:val="28"/>
        </w:rPr>
        <w:t xml:space="preserve"> с информацией о (местонахождении, режиме работы, а также о телефонных номерах справочной службы)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90366C" w:rsidRPr="00D617A7" w:rsidRDefault="0090366C" w:rsidP="00F44C0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и призваны обеспечить заявителя исчерпывающей информацией. </w:t>
      </w:r>
      <w:r w:rsidR="00C954C3" w:rsidRPr="00D617A7">
        <w:rPr>
          <w:rFonts w:ascii="Times New Roman" w:hAnsi="Times New Roman" w:cs="Times New Roman"/>
          <w:sz w:val="28"/>
          <w:szCs w:val="28"/>
        </w:rPr>
        <w:t>с</w:t>
      </w:r>
      <w:r w:rsidRPr="00D617A7">
        <w:rPr>
          <w:rFonts w:ascii="Times New Roman" w:hAnsi="Times New Roman" w:cs="Times New Roman"/>
          <w:sz w:val="28"/>
          <w:szCs w:val="28"/>
        </w:rPr>
        <w:t>тенды должны быть оформлены в едином стиле.</w:t>
      </w:r>
    </w:p>
    <w:p w:rsidR="0090366C" w:rsidRPr="00D617A7" w:rsidRDefault="00F44C06" w:rsidP="00F4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51.</w:t>
      </w:r>
      <w:r w:rsidR="0090366C" w:rsidRPr="00D617A7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0366C" w:rsidRPr="00D617A7" w:rsidRDefault="00F44C0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52. </w:t>
      </w:r>
      <w:r w:rsidR="0090366C" w:rsidRPr="00D617A7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EF0CDC" w:rsidRPr="00D617A7" w:rsidRDefault="00EF0CDC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5F5F" w:rsidRPr="00D617A7" w:rsidRDefault="003A4616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XVI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065F5F" w:rsidRPr="00D617A7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D617A7" w:rsidRDefault="00EF0CDC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D617A7" w:rsidRDefault="00E743D8" w:rsidP="00E743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</w:t>
      </w:r>
      <w:r w:rsidR="00065F5F" w:rsidRPr="00D617A7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D617A7" w:rsidRDefault="003A4616" w:rsidP="003A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D617A7" w:rsidRDefault="003A4616" w:rsidP="003A4616">
      <w:pPr>
        <w:pStyle w:val="ConsPlusNormal"/>
        <w:jc w:val="both"/>
      </w:pPr>
      <w:r w:rsidRPr="003C4B1A">
        <w:rPr>
          <w:rFonts w:ascii="Times New Roman" w:hAnsi="Times New Roman"/>
          <w:sz w:val="28"/>
          <w:szCs w:val="28"/>
        </w:rPr>
        <w:t xml:space="preserve">- </w:t>
      </w:r>
      <w:r w:rsidR="004B08CA" w:rsidRPr="003C4B1A">
        <w:rPr>
          <w:rFonts w:ascii="Times New Roman" w:hAnsi="Times New Roman"/>
          <w:sz w:val="28"/>
          <w:szCs w:val="28"/>
        </w:rPr>
        <w:t xml:space="preserve">возможность получения заявителями информации о правилах </w:t>
      </w:r>
      <w:r w:rsidR="00065F5F" w:rsidRPr="003C4B1A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3C4B1A">
        <w:rPr>
          <w:rFonts w:ascii="Times New Roman" w:hAnsi="Times New Roman"/>
          <w:sz w:val="28"/>
          <w:szCs w:val="28"/>
        </w:rPr>
        <w:t>муниципальной</w:t>
      </w:r>
      <w:r w:rsidR="00065F5F" w:rsidRPr="003C4B1A">
        <w:rPr>
          <w:rFonts w:ascii="Times New Roman" w:hAnsi="Times New Roman"/>
          <w:sz w:val="28"/>
          <w:szCs w:val="28"/>
        </w:rPr>
        <w:t xml:space="preserve"> услуги</w:t>
      </w:r>
      <w:r w:rsidR="004B08CA" w:rsidRPr="003C4B1A">
        <w:rPr>
          <w:rFonts w:ascii="Times New Roman" w:hAnsi="Times New Roman"/>
          <w:sz w:val="28"/>
          <w:szCs w:val="28"/>
        </w:rPr>
        <w:t xml:space="preserve"> в </w:t>
      </w:r>
      <w:r w:rsidR="00BC50F3" w:rsidRPr="003C4B1A">
        <w:rPr>
          <w:rFonts w:ascii="Times New Roman" w:hAnsi="Times New Roman"/>
          <w:sz w:val="28"/>
          <w:szCs w:val="28"/>
        </w:rPr>
        <w:br/>
      </w:r>
      <w:r w:rsidR="004B08CA" w:rsidRPr="003C4B1A">
        <w:rPr>
          <w:rFonts w:ascii="Times New Roman" w:hAnsi="Times New Roman"/>
          <w:sz w:val="28"/>
          <w:szCs w:val="28"/>
        </w:rPr>
        <w:t>информационно-</w:t>
      </w:r>
      <w:r w:rsidR="00065F5F" w:rsidRPr="003C4B1A">
        <w:rPr>
          <w:rFonts w:ascii="Times New Roman" w:hAnsi="Times New Roman"/>
          <w:sz w:val="28"/>
          <w:szCs w:val="28"/>
        </w:rPr>
        <w:t>телекоммуникационн</w:t>
      </w:r>
      <w:r w:rsidR="004B08CA" w:rsidRPr="003C4B1A">
        <w:rPr>
          <w:rFonts w:ascii="Times New Roman" w:hAnsi="Times New Roman"/>
          <w:sz w:val="28"/>
          <w:szCs w:val="28"/>
        </w:rPr>
        <w:t>ой</w:t>
      </w:r>
      <w:r w:rsidR="00065F5F" w:rsidRPr="003C4B1A">
        <w:rPr>
          <w:rFonts w:ascii="Times New Roman" w:hAnsi="Times New Roman"/>
          <w:sz w:val="28"/>
          <w:szCs w:val="28"/>
        </w:rPr>
        <w:t xml:space="preserve"> сет</w:t>
      </w:r>
      <w:r w:rsidR="004B08CA" w:rsidRPr="003C4B1A">
        <w:rPr>
          <w:rFonts w:ascii="Times New Roman" w:hAnsi="Times New Roman"/>
          <w:sz w:val="28"/>
          <w:szCs w:val="28"/>
        </w:rPr>
        <w:t>и</w:t>
      </w:r>
      <w:r w:rsidR="00065F5F" w:rsidRPr="003C4B1A">
        <w:rPr>
          <w:rFonts w:ascii="Times New Roman" w:hAnsi="Times New Roman"/>
          <w:sz w:val="28"/>
          <w:szCs w:val="28"/>
        </w:rPr>
        <w:t xml:space="preserve"> </w:t>
      </w:r>
      <w:r w:rsidR="00F92932" w:rsidRPr="003C4B1A">
        <w:rPr>
          <w:rFonts w:ascii="Times New Roman" w:hAnsi="Times New Roman"/>
          <w:sz w:val="28"/>
          <w:szCs w:val="28"/>
        </w:rPr>
        <w:t>«</w:t>
      </w:r>
      <w:r w:rsidR="009738C1" w:rsidRPr="003C4B1A">
        <w:rPr>
          <w:rFonts w:ascii="Times New Roman" w:hAnsi="Times New Roman"/>
          <w:sz w:val="28"/>
          <w:szCs w:val="28"/>
        </w:rPr>
        <w:t>Интернет</w:t>
      </w:r>
      <w:r w:rsidR="00F92932" w:rsidRPr="003C4B1A">
        <w:rPr>
          <w:rFonts w:ascii="Times New Roman" w:hAnsi="Times New Roman"/>
          <w:sz w:val="28"/>
          <w:szCs w:val="28"/>
        </w:rPr>
        <w:t>»</w:t>
      </w:r>
      <w:r w:rsidR="009738C1" w:rsidRPr="003C4B1A">
        <w:rPr>
          <w:rFonts w:ascii="Times New Roman" w:hAnsi="Times New Roman"/>
          <w:sz w:val="28"/>
          <w:szCs w:val="28"/>
        </w:rPr>
        <w:t xml:space="preserve">: </w:t>
      </w:r>
      <w:r w:rsidR="00E60482" w:rsidRPr="003C4B1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C4B1A" w:rsidRPr="003C4B1A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C4B1A" w:rsidRPr="003C4B1A">
        <w:rPr>
          <w:rFonts w:ascii="Times New Roman" w:hAnsi="Times New Roman"/>
          <w:sz w:val="28"/>
          <w:szCs w:val="28"/>
          <w:lang w:val="en-US"/>
        </w:rPr>
        <w:t>http</w:t>
      </w:r>
      <w:r w:rsidR="003C4B1A" w:rsidRPr="003C4B1A">
        <w:rPr>
          <w:rFonts w:ascii="Times New Roman" w:hAnsi="Times New Roman"/>
          <w:sz w:val="28"/>
          <w:szCs w:val="28"/>
        </w:rPr>
        <w:t>://</w:t>
      </w:r>
      <w:r w:rsidR="003C4B1A" w:rsidRPr="003C4B1A">
        <w:rPr>
          <w:rFonts w:ascii="Times New Roman" w:hAnsi="Times New Roman"/>
          <w:sz w:val="28"/>
          <w:szCs w:val="28"/>
          <w:lang w:val="en-US"/>
        </w:rPr>
        <w:t>www</w:t>
      </w:r>
      <w:r w:rsidR="003C4B1A" w:rsidRPr="003C4B1A">
        <w:rPr>
          <w:rFonts w:ascii="Times New Roman" w:hAnsi="Times New Roman"/>
          <w:sz w:val="28"/>
          <w:szCs w:val="28"/>
        </w:rPr>
        <w:t>.</w:t>
      </w:r>
      <w:proofErr w:type="spellStart"/>
      <w:r w:rsidR="003C4B1A" w:rsidRPr="003C4B1A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="003C4B1A" w:rsidRPr="003C4B1A">
        <w:rPr>
          <w:rFonts w:ascii="Times New Roman" w:hAnsi="Times New Roman"/>
          <w:sz w:val="28"/>
          <w:szCs w:val="28"/>
        </w:rPr>
        <w:t>.</w:t>
      </w:r>
      <w:proofErr w:type="spellStart"/>
      <w:r w:rsidR="003C4B1A" w:rsidRPr="003C4B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4B1A" w:rsidRPr="003C4B1A">
        <w:rPr>
          <w:rFonts w:ascii="Times New Roman" w:hAnsi="Times New Roman"/>
          <w:sz w:val="28"/>
          <w:szCs w:val="28"/>
        </w:rPr>
        <w:t>, в разделе «сельские поселения», подразделе «СП Цингалы»</w:t>
      </w:r>
      <w:r w:rsidR="004B08CA" w:rsidRPr="003C4B1A">
        <w:rPr>
          <w:rFonts w:ascii="Times New Roman" w:hAnsi="Times New Roman" w:cs="Times New Roman"/>
          <w:sz w:val="28"/>
          <w:szCs w:val="28"/>
        </w:rPr>
        <w:t xml:space="preserve">, </w:t>
      </w:r>
      <w:r w:rsidR="0090366C" w:rsidRPr="003C4B1A">
        <w:rPr>
          <w:rFonts w:ascii="Times New Roman" w:hAnsi="Times New Roman" w:cs="Times New Roman"/>
          <w:sz w:val="28"/>
          <w:szCs w:val="28"/>
        </w:rPr>
        <w:t>на Федеральном и Региональном портал</w:t>
      </w:r>
      <w:r w:rsidR="00BC50F3" w:rsidRPr="003C4B1A">
        <w:rPr>
          <w:rFonts w:ascii="Times New Roman" w:hAnsi="Times New Roman" w:cs="Times New Roman"/>
          <w:sz w:val="28"/>
          <w:szCs w:val="28"/>
        </w:rPr>
        <w:t>ах</w:t>
      </w:r>
      <w:r w:rsidR="0090366C" w:rsidRPr="003C4B1A">
        <w:rPr>
          <w:rFonts w:ascii="Times New Roman" w:hAnsi="Times New Roman" w:cs="Times New Roman"/>
          <w:sz w:val="28"/>
          <w:szCs w:val="28"/>
        </w:rPr>
        <w:t>;</w:t>
      </w:r>
    </w:p>
    <w:p w:rsidR="00065F5F" w:rsidRPr="00D617A7" w:rsidRDefault="00974142" w:rsidP="0097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</w:t>
      </w:r>
      <w:r w:rsidR="00AA3EF4" w:rsidRPr="00D617A7">
        <w:rPr>
          <w:rFonts w:ascii="Times New Roman" w:hAnsi="Times New Roman"/>
          <w:sz w:val="28"/>
          <w:szCs w:val="28"/>
        </w:rPr>
        <w:t>,</w:t>
      </w:r>
      <w:r w:rsidR="00065F5F" w:rsidRPr="00D617A7">
        <w:rPr>
          <w:rFonts w:ascii="Times New Roman" w:hAnsi="Times New Roman"/>
          <w:sz w:val="28"/>
          <w:szCs w:val="28"/>
        </w:rPr>
        <w:t xml:space="preserve"> публичного (устного или письменного) информирования о порядке, стандарте, сроках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D617A7" w:rsidRDefault="00974142" w:rsidP="0097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 xml:space="preserve">бесплатность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 и информации о процедуре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860454" w:rsidRPr="00D617A7">
        <w:rPr>
          <w:rFonts w:ascii="Times New Roman" w:hAnsi="Times New Roman"/>
          <w:sz w:val="28"/>
          <w:szCs w:val="28"/>
        </w:rPr>
        <w:t xml:space="preserve"> услуги;</w:t>
      </w:r>
    </w:p>
    <w:p w:rsidR="00860454" w:rsidRPr="00D617A7" w:rsidRDefault="00974142" w:rsidP="0097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860454" w:rsidRPr="00D617A7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065F5F" w:rsidRPr="00D617A7" w:rsidRDefault="00D272AB" w:rsidP="00E743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</w:t>
      </w:r>
      <w:r w:rsidR="00065F5F" w:rsidRPr="00D617A7">
        <w:rPr>
          <w:rFonts w:ascii="Times New Roman" w:hAnsi="Times New Roman"/>
          <w:sz w:val="28"/>
          <w:szCs w:val="28"/>
        </w:rPr>
        <w:t xml:space="preserve">Показателями качества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D617A7" w:rsidRDefault="00974142" w:rsidP="0097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D617A7" w:rsidRDefault="00974142" w:rsidP="0097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о предоставлении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D617A7" w:rsidRDefault="00974142" w:rsidP="0022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65F5F" w:rsidRPr="00D617A7">
        <w:rPr>
          <w:rFonts w:ascii="Times New Roman" w:hAnsi="Times New Roman"/>
          <w:sz w:val="28"/>
          <w:szCs w:val="28"/>
        </w:rPr>
        <w:t xml:space="preserve"> услуги; </w:t>
      </w:r>
    </w:p>
    <w:p w:rsidR="00065F5F" w:rsidRPr="00D617A7" w:rsidRDefault="00974142" w:rsidP="0022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065F5F" w:rsidRPr="00D617A7">
        <w:rPr>
          <w:rFonts w:ascii="Times New Roman" w:hAnsi="Times New Roman"/>
          <w:sz w:val="28"/>
          <w:szCs w:val="28"/>
        </w:rPr>
        <w:t>соответствие требовани</w:t>
      </w:r>
      <w:r w:rsidR="00A05293" w:rsidRPr="00D617A7">
        <w:rPr>
          <w:rFonts w:ascii="Times New Roman" w:hAnsi="Times New Roman"/>
          <w:sz w:val="28"/>
          <w:szCs w:val="28"/>
        </w:rPr>
        <w:t>ям Административного регламента;</w:t>
      </w:r>
    </w:p>
    <w:p w:rsidR="00A05293" w:rsidRPr="00D617A7" w:rsidRDefault="00974142" w:rsidP="0022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A05293" w:rsidRPr="00D617A7">
        <w:rPr>
          <w:rFonts w:ascii="Times New Roman" w:hAnsi="Times New Roman"/>
          <w:sz w:val="28"/>
          <w:szCs w:val="28"/>
        </w:rPr>
        <w:t>восстановление нарушенных прав заявителя.</w:t>
      </w:r>
    </w:p>
    <w:p w:rsidR="00AA3EF4" w:rsidRPr="00D617A7" w:rsidRDefault="00AA3EF4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3EF4" w:rsidRPr="00D617A7" w:rsidRDefault="00222D57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XVII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90366C" w:rsidRPr="00D617A7">
        <w:rPr>
          <w:rFonts w:ascii="Times New Roman" w:hAnsi="Times New Roman"/>
          <w:sz w:val="28"/>
          <w:szCs w:val="28"/>
        </w:rPr>
        <w:t>О</w:t>
      </w:r>
      <w:r w:rsidR="00AA3EF4" w:rsidRPr="00D617A7">
        <w:rPr>
          <w:rFonts w:ascii="Times New Roman" w:hAnsi="Times New Roman"/>
          <w:sz w:val="28"/>
          <w:szCs w:val="28"/>
        </w:rPr>
        <w:t xml:space="preserve">собенности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AA3EF4" w:rsidRPr="00D617A7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</w:t>
      </w:r>
    </w:p>
    <w:p w:rsidR="0090366C" w:rsidRPr="00D617A7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405FD" w:rsidRPr="00D617A7" w:rsidRDefault="004405FD" w:rsidP="00E743D8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в МФЦ осуществляется по принципу «одного окна» в соответствии с законодательством Российской Федерации </w:t>
      </w:r>
      <w:r w:rsidR="0090366C" w:rsidRPr="00D617A7">
        <w:rPr>
          <w:rFonts w:ascii="Times New Roman" w:hAnsi="Times New Roman"/>
          <w:sz w:val="28"/>
          <w:szCs w:val="28"/>
        </w:rPr>
        <w:t>и заключенным соглашением</w:t>
      </w:r>
      <w:r w:rsidRPr="00D617A7">
        <w:rPr>
          <w:rFonts w:ascii="Times New Roman" w:hAnsi="Times New Roman"/>
          <w:sz w:val="28"/>
          <w:szCs w:val="28"/>
        </w:rPr>
        <w:t xml:space="preserve"> между МФЦ и </w:t>
      </w:r>
      <w:r w:rsidR="00EA3EA9" w:rsidRPr="00EA3EA9">
        <w:rPr>
          <w:rFonts w:ascii="Times New Roman" w:hAnsi="Times New Roman"/>
          <w:sz w:val="28"/>
          <w:szCs w:val="28"/>
        </w:rPr>
        <w:t>администраци</w:t>
      </w:r>
      <w:r w:rsidR="00EA3EA9">
        <w:rPr>
          <w:rFonts w:ascii="Times New Roman" w:hAnsi="Times New Roman"/>
          <w:sz w:val="28"/>
          <w:szCs w:val="28"/>
        </w:rPr>
        <w:t>ей</w:t>
      </w:r>
      <w:r w:rsidR="00EA3EA9" w:rsidRPr="00EA3EA9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92731A" w:rsidRPr="00D617A7" w:rsidRDefault="003664FF" w:rsidP="003664F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</w:t>
      </w:r>
      <w:r w:rsidR="0092731A" w:rsidRPr="00D617A7">
        <w:rPr>
          <w:rFonts w:ascii="Times New Roman" w:hAnsi="Times New Roman"/>
          <w:sz w:val="28"/>
          <w:szCs w:val="28"/>
        </w:rPr>
        <w:t xml:space="preserve">МФЦ </w:t>
      </w:r>
      <w:r w:rsidR="00AF7895" w:rsidRPr="00D617A7">
        <w:rPr>
          <w:rFonts w:ascii="Times New Roman" w:hAnsi="Times New Roman"/>
          <w:sz w:val="28"/>
          <w:szCs w:val="28"/>
        </w:rPr>
        <w:t>осуществляет прием и регистрацию заявления о предоставлении муниципальной услуги, направление межведомственных запросов и получения на них ответов, а также выдачу результата предоставления муниципальной услуги.</w:t>
      </w:r>
    </w:p>
    <w:p w:rsidR="00BC50F3" w:rsidRPr="00D617A7" w:rsidRDefault="00BC50F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6C" w:rsidRPr="00D617A7" w:rsidRDefault="00222D57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XVIII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90366C" w:rsidRPr="00D617A7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</w:p>
    <w:p w:rsidR="0090366C" w:rsidRPr="00D617A7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6C3B49" w:rsidRPr="00D617A7" w:rsidRDefault="006C3B49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C3B49" w:rsidRPr="00D617A7" w:rsidRDefault="0089118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58</w:t>
      </w:r>
      <w:r w:rsidR="006C3B49" w:rsidRPr="00D617A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3B49" w:rsidRPr="00D617A7">
        <w:rPr>
          <w:rFonts w:ascii="Times New Roman" w:hAnsi="Times New Roman"/>
          <w:sz w:val="28"/>
          <w:szCs w:val="28"/>
        </w:rPr>
        <w:t>муниципаль</w:t>
      </w:r>
      <w:r w:rsidR="006C3B49" w:rsidRPr="00D617A7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6C3B49" w:rsidRPr="00D617A7" w:rsidRDefault="00222D57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6C3B49" w:rsidRPr="00D617A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3B49" w:rsidRPr="00D617A7">
        <w:rPr>
          <w:rFonts w:ascii="Times New Roman" w:hAnsi="Times New Roman"/>
          <w:sz w:val="28"/>
          <w:szCs w:val="28"/>
        </w:rPr>
        <w:t>муниципаль</w:t>
      </w:r>
      <w:r w:rsidR="002C5CB3" w:rsidRPr="00D617A7">
        <w:rPr>
          <w:rFonts w:ascii="Times New Roman" w:hAnsi="Times New Roman" w:cs="Times New Roman"/>
          <w:sz w:val="28"/>
          <w:szCs w:val="28"/>
        </w:rPr>
        <w:t>ной услуги;</w:t>
      </w:r>
    </w:p>
    <w:p w:rsidR="005C26B5" w:rsidRPr="00D617A7" w:rsidRDefault="00222D57" w:rsidP="005C2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5C26B5" w:rsidRPr="00D617A7">
        <w:rPr>
          <w:rFonts w:ascii="Times New Roman" w:hAnsi="Times New Roman"/>
          <w:sz w:val="28"/>
          <w:szCs w:val="28"/>
        </w:rPr>
        <w:t xml:space="preserve">рассмотрение представленных документов, осмотр объекта и принятие решения о предоставлении или отказе в предоставлении муниципальной услуги; </w:t>
      </w:r>
    </w:p>
    <w:p w:rsidR="0090366C" w:rsidRPr="00D617A7" w:rsidRDefault="00222D57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82">
        <w:rPr>
          <w:rFonts w:ascii="Times New Roman" w:hAnsi="Times New Roman" w:cs="Times New Roman"/>
          <w:sz w:val="28"/>
          <w:szCs w:val="28"/>
        </w:rPr>
        <w:t xml:space="preserve">- </w:t>
      </w:r>
      <w:r w:rsidR="006C3B49" w:rsidRPr="007D4F82">
        <w:rPr>
          <w:rFonts w:ascii="Times New Roman" w:hAnsi="Times New Roman" w:cs="Times New Roman"/>
          <w:sz w:val="28"/>
          <w:szCs w:val="28"/>
        </w:rPr>
        <w:t>досудебно</w:t>
      </w:r>
      <w:r w:rsidR="002C5CB3" w:rsidRPr="007D4F82">
        <w:rPr>
          <w:rFonts w:ascii="Times New Roman" w:hAnsi="Times New Roman" w:cs="Times New Roman"/>
          <w:sz w:val="28"/>
          <w:szCs w:val="28"/>
        </w:rPr>
        <w:t>е</w:t>
      </w:r>
      <w:r w:rsidR="006C3B49" w:rsidRPr="007D4F82">
        <w:rPr>
          <w:rFonts w:ascii="Times New Roman" w:hAnsi="Times New Roman" w:cs="Times New Roman"/>
          <w:sz w:val="28"/>
          <w:szCs w:val="28"/>
        </w:rPr>
        <w:t xml:space="preserve"> (внесудебно</w:t>
      </w:r>
      <w:r w:rsidR="002C5CB3" w:rsidRPr="007D4F82">
        <w:rPr>
          <w:rFonts w:ascii="Times New Roman" w:hAnsi="Times New Roman" w:cs="Times New Roman"/>
          <w:sz w:val="28"/>
          <w:szCs w:val="28"/>
        </w:rPr>
        <w:t>е</w:t>
      </w:r>
      <w:r w:rsidR="006C3B49" w:rsidRPr="007D4F82">
        <w:rPr>
          <w:rFonts w:ascii="Times New Roman" w:hAnsi="Times New Roman" w:cs="Times New Roman"/>
          <w:sz w:val="28"/>
          <w:szCs w:val="28"/>
        </w:rPr>
        <w:t>) обжаловани</w:t>
      </w:r>
      <w:r w:rsidR="002C5CB3" w:rsidRPr="007D4F82">
        <w:rPr>
          <w:rFonts w:ascii="Times New Roman" w:hAnsi="Times New Roman" w:cs="Times New Roman"/>
          <w:sz w:val="28"/>
          <w:szCs w:val="28"/>
        </w:rPr>
        <w:t>е</w:t>
      </w:r>
      <w:r w:rsidR="006C3B49" w:rsidRPr="007D4F82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7D4F82" w:rsidRPr="007D4F82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6C3B49" w:rsidRPr="007D4F8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D4F82" w:rsidRPr="007D4F8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Цингалы </w:t>
      </w:r>
      <w:r w:rsidR="002C5CB3" w:rsidRPr="007D4F82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6C3B49" w:rsidRPr="007D4F82">
        <w:rPr>
          <w:rFonts w:ascii="Times New Roman" w:hAnsi="Times New Roman" w:cs="Times New Roman"/>
          <w:sz w:val="28"/>
          <w:szCs w:val="28"/>
        </w:rPr>
        <w:t>.</w:t>
      </w:r>
    </w:p>
    <w:p w:rsidR="00E92E25" w:rsidRPr="00D617A7" w:rsidRDefault="00E92E25" w:rsidP="00EB1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84622" w:rsidRPr="00D617A7" w:rsidRDefault="000F1FB8" w:rsidP="00EB1E78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XIX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284622" w:rsidRPr="00D617A7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284622" w:rsidRPr="00D617A7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84622" w:rsidRPr="00D617A7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84622" w:rsidRPr="00D617A7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в </w:t>
      </w:r>
      <w:r w:rsidRPr="00D617A7">
        <w:rPr>
          <w:rFonts w:ascii="Times New Roman" w:hAnsi="Times New Roman"/>
          <w:bCs/>
          <w:sz w:val="28"/>
          <w:szCs w:val="28"/>
        </w:rPr>
        <w:t>электронной форме</w:t>
      </w:r>
      <w:r w:rsidR="006C3B49" w:rsidRPr="00D617A7">
        <w:rPr>
          <w:rFonts w:ascii="Times New Roman" w:hAnsi="Times New Roman"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D6A20" w:rsidRPr="00D617A7" w:rsidRDefault="00CD6A20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622" w:rsidRPr="00D617A7" w:rsidRDefault="00284622" w:rsidP="0089118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включает в себя </w:t>
      </w:r>
      <w:r w:rsidR="006C3B49" w:rsidRPr="00D617A7">
        <w:rPr>
          <w:rFonts w:ascii="Times New Roman" w:hAnsi="Times New Roman"/>
          <w:sz w:val="28"/>
          <w:szCs w:val="28"/>
        </w:rPr>
        <w:t xml:space="preserve">выполнение </w:t>
      </w:r>
      <w:r w:rsidRPr="00D617A7">
        <w:rPr>
          <w:rFonts w:ascii="Times New Roman" w:hAnsi="Times New Roman"/>
          <w:sz w:val="28"/>
          <w:szCs w:val="28"/>
        </w:rPr>
        <w:t>следующи</w:t>
      </w:r>
      <w:r w:rsidR="006C3B49" w:rsidRPr="00D617A7">
        <w:rPr>
          <w:rFonts w:ascii="Times New Roman" w:hAnsi="Times New Roman"/>
          <w:sz w:val="28"/>
          <w:szCs w:val="28"/>
        </w:rPr>
        <w:t>х</w:t>
      </w:r>
      <w:r w:rsidRPr="00D617A7">
        <w:rPr>
          <w:rFonts w:ascii="Times New Roman" w:hAnsi="Times New Roman"/>
          <w:sz w:val="28"/>
          <w:szCs w:val="28"/>
        </w:rPr>
        <w:t xml:space="preserve"> административны</w:t>
      </w:r>
      <w:r w:rsidR="006C3B49" w:rsidRPr="00D617A7">
        <w:rPr>
          <w:rFonts w:ascii="Times New Roman" w:hAnsi="Times New Roman"/>
          <w:sz w:val="28"/>
          <w:szCs w:val="28"/>
        </w:rPr>
        <w:t>х процедур</w:t>
      </w:r>
      <w:r w:rsidRPr="00D617A7">
        <w:rPr>
          <w:rFonts w:ascii="Times New Roman" w:hAnsi="Times New Roman"/>
          <w:sz w:val="28"/>
          <w:szCs w:val="28"/>
        </w:rPr>
        <w:t xml:space="preserve">: </w:t>
      </w:r>
    </w:p>
    <w:p w:rsidR="004D2422" w:rsidRDefault="00B5448C" w:rsidP="00B54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E92E25" w:rsidRPr="00D617A7">
        <w:rPr>
          <w:rFonts w:ascii="Times New Roman" w:hAnsi="Times New Roman"/>
          <w:sz w:val="28"/>
          <w:szCs w:val="28"/>
        </w:rPr>
        <w:t>прием и регистраци</w:t>
      </w:r>
      <w:r w:rsidR="00766C4D" w:rsidRPr="00D617A7">
        <w:rPr>
          <w:rFonts w:ascii="Times New Roman" w:hAnsi="Times New Roman"/>
          <w:sz w:val="28"/>
          <w:szCs w:val="28"/>
        </w:rPr>
        <w:t xml:space="preserve">я </w:t>
      </w:r>
      <w:r w:rsidR="00705644" w:rsidRPr="00D617A7">
        <w:rPr>
          <w:rFonts w:ascii="Times New Roman" w:hAnsi="Times New Roman"/>
          <w:sz w:val="28"/>
          <w:szCs w:val="28"/>
        </w:rPr>
        <w:t>документов, необходимых для</w:t>
      </w:r>
      <w:r w:rsidR="00631EBD" w:rsidRPr="00D617A7">
        <w:rPr>
          <w:rFonts w:ascii="Times New Roman" w:hAnsi="Times New Roman"/>
          <w:sz w:val="28"/>
          <w:szCs w:val="28"/>
        </w:rPr>
        <w:t xml:space="preserve"> предоставлени</w:t>
      </w:r>
      <w:r w:rsidR="00705644" w:rsidRPr="00D617A7">
        <w:rPr>
          <w:rFonts w:ascii="Times New Roman" w:hAnsi="Times New Roman"/>
          <w:sz w:val="28"/>
          <w:szCs w:val="28"/>
        </w:rPr>
        <w:t>я</w:t>
      </w:r>
      <w:r w:rsidR="00631EBD" w:rsidRPr="00D617A7">
        <w:rPr>
          <w:rFonts w:ascii="Times New Roman" w:hAnsi="Times New Roman"/>
          <w:sz w:val="28"/>
          <w:szCs w:val="28"/>
        </w:rPr>
        <w:t xml:space="preserve">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631EBD" w:rsidRPr="00D617A7">
        <w:rPr>
          <w:rFonts w:ascii="Times New Roman" w:hAnsi="Times New Roman"/>
          <w:sz w:val="28"/>
          <w:szCs w:val="28"/>
        </w:rPr>
        <w:t xml:space="preserve"> услуги</w:t>
      </w:r>
      <w:r w:rsidR="00666C4C">
        <w:rPr>
          <w:rFonts w:ascii="Times New Roman" w:hAnsi="Times New Roman"/>
          <w:sz w:val="28"/>
          <w:szCs w:val="28"/>
        </w:rPr>
        <w:t xml:space="preserve"> специалистами администрации</w:t>
      </w:r>
      <w:r w:rsidR="00E92E25" w:rsidRPr="00D617A7">
        <w:rPr>
          <w:rFonts w:ascii="Times New Roman" w:hAnsi="Times New Roman"/>
          <w:sz w:val="28"/>
          <w:szCs w:val="28"/>
        </w:rPr>
        <w:t>;</w:t>
      </w:r>
    </w:p>
    <w:p w:rsidR="00250682" w:rsidRPr="00D617A7" w:rsidRDefault="00250682" w:rsidP="002506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0682">
        <w:rPr>
          <w:rFonts w:ascii="Times New Roman" w:hAnsi="Times New Roman"/>
          <w:sz w:val="28"/>
          <w:szCs w:val="28"/>
        </w:rPr>
        <w:lastRenderedPageBreak/>
        <w:t>- прием и регистрация документов, необходимых для предоставления муниципальной услуги специалиста МФЦ;</w:t>
      </w:r>
    </w:p>
    <w:p w:rsidR="00AC35F6" w:rsidRPr="00D617A7" w:rsidRDefault="00B5448C" w:rsidP="00B54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860454" w:rsidRPr="00D617A7">
        <w:rPr>
          <w:rFonts w:ascii="Times New Roman" w:hAnsi="Times New Roman"/>
          <w:sz w:val="28"/>
          <w:szCs w:val="28"/>
        </w:rPr>
        <w:t xml:space="preserve">подготовка, подписание и </w:t>
      </w:r>
      <w:r w:rsidR="006C3B49" w:rsidRPr="00D617A7">
        <w:rPr>
          <w:rFonts w:ascii="Times New Roman" w:hAnsi="Times New Roman"/>
          <w:sz w:val="28"/>
          <w:szCs w:val="28"/>
        </w:rPr>
        <w:t>выдача заявителю результата пред</w:t>
      </w:r>
      <w:r w:rsidR="00AC35F6" w:rsidRPr="00D617A7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C32BD4" w:rsidRPr="00D617A7" w:rsidRDefault="00C32BD4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8CC" w:rsidRPr="00D617A7" w:rsidRDefault="00CF6F32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XX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E92E25" w:rsidRPr="00D617A7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705644" w:rsidRPr="00D617A7">
        <w:rPr>
          <w:rFonts w:ascii="Times New Roman" w:hAnsi="Times New Roman"/>
          <w:sz w:val="28"/>
          <w:szCs w:val="28"/>
        </w:rPr>
        <w:t xml:space="preserve">документов, </w:t>
      </w:r>
    </w:p>
    <w:p w:rsidR="00705644" w:rsidRPr="00D617A7" w:rsidRDefault="00705644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</w:p>
    <w:p w:rsidR="00B72BC7" w:rsidRPr="00D617A7" w:rsidRDefault="00B72BC7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5544" w:rsidRPr="00D617A7" w:rsidRDefault="00E85544" w:rsidP="00137D19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6107" w:rsidRPr="00D617A7">
        <w:rPr>
          <w:rFonts w:ascii="Times New Roman" w:hAnsi="Times New Roman"/>
          <w:sz w:val="28"/>
          <w:szCs w:val="28"/>
        </w:rPr>
        <w:t>поступление</w:t>
      </w:r>
      <w:r w:rsidRPr="00D617A7">
        <w:rPr>
          <w:rFonts w:ascii="Times New Roman" w:hAnsi="Times New Roman"/>
          <w:sz w:val="28"/>
          <w:szCs w:val="28"/>
        </w:rPr>
        <w:t xml:space="preserve"> в </w:t>
      </w:r>
      <w:r w:rsidR="00666C4C">
        <w:rPr>
          <w:rFonts w:ascii="Times New Roman" w:hAnsi="Times New Roman"/>
          <w:sz w:val="28"/>
          <w:szCs w:val="28"/>
        </w:rPr>
        <w:t>администрацию сельского поселения Цингалы</w:t>
      </w:r>
      <w:r w:rsidR="00BC083A" w:rsidRPr="00D617A7">
        <w:rPr>
          <w:rFonts w:ascii="Times New Roman" w:hAnsi="Times New Roman"/>
          <w:sz w:val="28"/>
          <w:szCs w:val="28"/>
        </w:rPr>
        <w:t xml:space="preserve"> </w:t>
      </w:r>
      <w:r w:rsidRPr="00D617A7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услуги.</w:t>
      </w:r>
    </w:p>
    <w:p w:rsidR="009F6107" w:rsidRPr="00D617A7" w:rsidRDefault="009F6107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666C4C">
        <w:rPr>
          <w:rFonts w:ascii="Times New Roman" w:hAnsi="Times New Roman"/>
          <w:sz w:val="28"/>
          <w:szCs w:val="28"/>
        </w:rPr>
        <w:t>администрации</w:t>
      </w:r>
      <w:r w:rsidR="00D57EE5"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="00D57EE5" w:rsidRPr="00D617A7">
        <w:rPr>
          <w:rFonts w:ascii="Times New Roman" w:hAnsi="Times New Roman"/>
          <w:sz w:val="28"/>
          <w:szCs w:val="28"/>
        </w:rPr>
        <w:t>либо работник</w:t>
      </w:r>
      <w:r w:rsidR="00D57EE5"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="00D57EE5" w:rsidRPr="00D617A7">
        <w:rPr>
          <w:rFonts w:ascii="Times New Roman" w:hAnsi="Times New Roman"/>
          <w:sz w:val="28"/>
          <w:szCs w:val="28"/>
        </w:rPr>
        <w:t>МФЦ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8661B7" w:rsidRPr="00D617A7" w:rsidRDefault="008661B7" w:rsidP="00137D1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7A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– в день обращения в администрацию</w:t>
      </w:r>
      <w:r w:rsidR="00666C4C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Pr="00D617A7">
        <w:rPr>
          <w:rFonts w:ascii="Times New Roman" w:hAnsi="Times New Roman"/>
          <w:i/>
          <w:sz w:val="28"/>
          <w:szCs w:val="28"/>
        </w:rPr>
        <w:t xml:space="preserve">, </w:t>
      </w:r>
      <w:r w:rsidRPr="00D617A7">
        <w:rPr>
          <w:rFonts w:ascii="Times New Roman" w:hAnsi="Times New Roman"/>
          <w:sz w:val="28"/>
          <w:szCs w:val="28"/>
        </w:rPr>
        <w:t>при личном обращении заявителя – 15 минут с момента получения заявления о предоставлении муниципальной услуги.</w:t>
      </w:r>
    </w:p>
    <w:p w:rsidR="00701758" w:rsidRPr="00941F06" w:rsidRDefault="00701758" w:rsidP="00137D1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F06">
        <w:rPr>
          <w:rFonts w:ascii="Times New Roman" w:eastAsia="Calibri" w:hAnsi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01758" w:rsidRPr="00941F06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F06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701758" w:rsidRPr="00941F06" w:rsidRDefault="00701758" w:rsidP="00137D1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F06">
        <w:rPr>
          <w:rFonts w:ascii="Times New Roman" w:eastAsia="Calibri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701758" w:rsidRPr="00D617A7" w:rsidRDefault="00701758" w:rsidP="00137D1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F06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66C4C" w:rsidRPr="00941F06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сельского поселения Цингалы</w:t>
      </w:r>
      <w:r w:rsidRPr="00941F06">
        <w:rPr>
          <w:rFonts w:ascii="Times New Roman" w:eastAsia="Calibri" w:hAnsi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</w:t>
      </w:r>
      <w:r w:rsidRPr="00D617A7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результатом предоставления муниципальной услуги.</w:t>
      </w:r>
    </w:p>
    <w:p w:rsidR="00AC35F6" w:rsidRPr="00D617A7" w:rsidRDefault="00AC35F6" w:rsidP="00EB1E7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80B5C" w:rsidRPr="00D617A7" w:rsidRDefault="005F2B7E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XXI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280B5C" w:rsidRPr="00D617A7">
        <w:rPr>
          <w:rFonts w:ascii="Times New Roman" w:hAnsi="Times New Roman"/>
          <w:sz w:val="28"/>
          <w:szCs w:val="28"/>
        </w:rPr>
        <w:t>Подготовка, подписание и выдача</w:t>
      </w:r>
    </w:p>
    <w:p w:rsidR="00280B5C" w:rsidRPr="00D617A7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заявителю результата предоставления</w:t>
      </w:r>
    </w:p>
    <w:p w:rsidR="004B2402" w:rsidRPr="00D617A7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муниципальной услуги</w:t>
      </w:r>
    </w:p>
    <w:p w:rsidR="00280B5C" w:rsidRPr="00D617A7" w:rsidRDefault="00280B5C" w:rsidP="00EB1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2402" w:rsidRPr="00D617A7" w:rsidRDefault="0020282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65</w:t>
      </w:r>
      <w:r w:rsidR="004B2402" w:rsidRPr="00D617A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</w:t>
      </w:r>
      <w:r w:rsidR="00B95DA3" w:rsidRPr="00D617A7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B2402" w:rsidRPr="00D617A7">
        <w:rPr>
          <w:rFonts w:ascii="Times New Roman" w:hAnsi="Times New Roman" w:cs="Times New Roman"/>
          <w:sz w:val="28"/>
          <w:szCs w:val="28"/>
        </w:rPr>
        <w:t>.</w:t>
      </w:r>
    </w:p>
    <w:p w:rsidR="00797B4F" w:rsidRPr="00D617A7" w:rsidRDefault="00797B4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процедуры</w:t>
      </w:r>
      <w:r w:rsidRPr="00D617A7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666C4C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/>
          <w:i/>
          <w:sz w:val="28"/>
          <w:szCs w:val="28"/>
        </w:rPr>
        <w:t>.</w:t>
      </w:r>
    </w:p>
    <w:p w:rsidR="004B2402" w:rsidRPr="00D617A7" w:rsidRDefault="0020282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66. </w:t>
      </w:r>
      <w:r w:rsidR="004B2402" w:rsidRPr="00D617A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44224B" w:rsidRPr="00666C4C" w:rsidRDefault="00D773C3" w:rsidP="007659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581AEC" w:rsidRPr="00D617A7">
        <w:rPr>
          <w:rFonts w:ascii="Times New Roman" w:hAnsi="Times New Roman" w:cs="Times New Roman"/>
          <w:sz w:val="28"/>
          <w:szCs w:val="28"/>
        </w:rPr>
        <w:t>э</w:t>
      </w:r>
      <w:r w:rsidR="0044224B" w:rsidRPr="00D617A7">
        <w:rPr>
          <w:rFonts w:ascii="Times New Roman" w:hAnsi="Times New Roman" w:cs="Times New Roman"/>
          <w:sz w:val="28"/>
          <w:szCs w:val="28"/>
        </w:rPr>
        <w:t xml:space="preserve">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</w:t>
      </w:r>
      <w:r w:rsidR="00581AEC" w:rsidRPr="00D617A7">
        <w:rPr>
          <w:rFonts w:ascii="Times New Roman" w:hAnsi="Times New Roman" w:cs="Times New Roman"/>
          <w:sz w:val="28"/>
          <w:szCs w:val="28"/>
        </w:rPr>
        <w:t xml:space="preserve">– 1 рабочий день со дня поступления зарегистрированного заявления специалисту </w:t>
      </w:r>
      <w:r w:rsidR="00666C4C" w:rsidRPr="00666C4C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581AEC" w:rsidRPr="00666C4C">
        <w:rPr>
          <w:rFonts w:ascii="Times New Roman" w:hAnsi="Times New Roman"/>
          <w:sz w:val="28"/>
          <w:szCs w:val="28"/>
        </w:rPr>
        <w:t>;</w:t>
      </w:r>
    </w:p>
    <w:p w:rsidR="00581AEC" w:rsidRPr="00D617A7" w:rsidRDefault="00D773C3" w:rsidP="007659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581AEC" w:rsidRPr="00D617A7">
        <w:rPr>
          <w:rFonts w:ascii="Times New Roman" w:hAnsi="Times New Roman"/>
          <w:sz w:val="28"/>
          <w:szCs w:val="28"/>
        </w:rPr>
        <w:t>получение ответа на межведомственные запросы – не позднее 5 рабочих дней со дня поступления межведомственного запроса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581AEC" w:rsidRPr="00D617A7" w:rsidRDefault="0020282A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67. </w:t>
      </w:r>
      <w:r w:rsidR="00F45F61" w:rsidRPr="00D617A7">
        <w:rPr>
          <w:rFonts w:ascii="Times New Roman" w:hAnsi="Times New Roman"/>
          <w:sz w:val="28"/>
          <w:szCs w:val="28"/>
        </w:rPr>
        <w:t xml:space="preserve">Критерий принятия решения </w:t>
      </w:r>
      <w:r w:rsidR="00E72D5F" w:rsidRPr="00D617A7">
        <w:rPr>
          <w:rFonts w:ascii="Times New Roman" w:hAnsi="Times New Roman"/>
          <w:sz w:val="28"/>
          <w:szCs w:val="28"/>
        </w:rPr>
        <w:t>о</w:t>
      </w:r>
      <w:r w:rsidR="00F45F61" w:rsidRPr="00D617A7">
        <w:rPr>
          <w:rFonts w:ascii="Times New Roman" w:hAnsi="Times New Roman"/>
          <w:sz w:val="28"/>
          <w:szCs w:val="28"/>
        </w:rPr>
        <w:t xml:space="preserve"> направлении межведомственного запроса:</w:t>
      </w:r>
    </w:p>
    <w:p w:rsidR="00F45F61" w:rsidRPr="00D617A7" w:rsidRDefault="00E73D9F" w:rsidP="00E73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F45F61" w:rsidRPr="00D617A7">
        <w:rPr>
          <w:rFonts w:ascii="Times New Roman" w:hAnsi="Times New Roman"/>
          <w:sz w:val="28"/>
          <w:szCs w:val="28"/>
        </w:rPr>
        <w:t xml:space="preserve">отсутствие документов, необходимых для предоставления муниципальной услуги, запрашиваемых </w:t>
      </w:r>
      <w:r w:rsidR="00E72D5F" w:rsidRPr="00D617A7">
        <w:rPr>
          <w:rFonts w:ascii="Times New Roman" w:hAnsi="Times New Roman"/>
          <w:sz w:val="28"/>
          <w:szCs w:val="28"/>
        </w:rPr>
        <w:t>структурным подразделением</w:t>
      </w:r>
      <w:r w:rsidR="00F45F61" w:rsidRPr="00D617A7">
        <w:rPr>
          <w:rFonts w:ascii="Times New Roman" w:hAnsi="Times New Roman"/>
          <w:sz w:val="28"/>
          <w:szCs w:val="28"/>
        </w:rPr>
        <w:t xml:space="preserve"> </w:t>
      </w:r>
      <w:r w:rsidR="00666C4C" w:rsidRPr="00666C4C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E72D5F" w:rsidRPr="00D61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D5F" w:rsidRPr="00D617A7">
        <w:rPr>
          <w:rFonts w:ascii="Times New Roman" w:hAnsi="Times New Roman" w:cs="Times New Roman"/>
          <w:sz w:val="28"/>
          <w:szCs w:val="28"/>
        </w:rPr>
        <w:t>или МФЦ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7659D2" w:rsidRPr="00D617A7" w:rsidRDefault="0020282A" w:rsidP="00E72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68. </w:t>
      </w:r>
      <w:r w:rsidR="00E72D5F" w:rsidRPr="00D617A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F45F61" w:rsidRPr="00D617A7" w:rsidRDefault="00E73D9F" w:rsidP="00E73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E72D5F" w:rsidRPr="00D617A7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запросы.</w:t>
      </w:r>
    </w:p>
    <w:p w:rsidR="00E72D5F" w:rsidRPr="00D617A7" w:rsidRDefault="0020282A" w:rsidP="00E72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69. </w:t>
      </w:r>
      <w:r w:rsidR="00E72D5F" w:rsidRPr="00D617A7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67713" w:rsidRPr="00D617A7" w:rsidRDefault="005C4C2B" w:rsidP="0076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E72D5F" w:rsidRPr="00D617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6C4C" w:rsidRPr="00666C4C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E72D5F" w:rsidRPr="00D617A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регистрирует ответ на запрос, в журнале регистрации </w:t>
      </w:r>
      <w:r w:rsidR="00A67713" w:rsidRPr="00D617A7">
        <w:rPr>
          <w:rFonts w:ascii="Times New Roman" w:hAnsi="Times New Roman" w:cs="Times New Roman"/>
          <w:sz w:val="28"/>
          <w:szCs w:val="28"/>
        </w:rPr>
        <w:t>исходящей корреспонденции;</w:t>
      </w:r>
    </w:p>
    <w:p w:rsidR="00E72D5F" w:rsidRPr="00D617A7" w:rsidRDefault="005C4C2B" w:rsidP="00157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- в</w:t>
      </w:r>
      <w:r w:rsidR="00A67713" w:rsidRPr="00D617A7">
        <w:rPr>
          <w:rFonts w:ascii="Times New Roman" w:hAnsi="Times New Roman" w:cs="Times New Roman"/>
          <w:sz w:val="28"/>
          <w:szCs w:val="28"/>
        </w:rPr>
        <w:t xml:space="preserve"> случае поступления ответа на межведомственный запрос по почте специалист </w:t>
      </w:r>
      <w:r w:rsidR="00666C4C" w:rsidRPr="00666C4C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="00A67713" w:rsidRPr="00D617A7">
        <w:rPr>
          <w:rFonts w:ascii="Times New Roman" w:hAnsi="Times New Roman" w:cs="Times New Roman"/>
          <w:sz w:val="28"/>
          <w:szCs w:val="28"/>
        </w:rPr>
        <w:t>, регистрирует ответ на запрос, в журнале регистрации исходящей корреспонденции межведомственное взаимодействие;</w:t>
      </w:r>
    </w:p>
    <w:p w:rsidR="00A67713" w:rsidRPr="00D617A7" w:rsidRDefault="005C4C2B" w:rsidP="00E72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- </w:t>
      </w:r>
      <w:r w:rsidR="00A67713" w:rsidRPr="00D617A7">
        <w:rPr>
          <w:rFonts w:ascii="Times New Roman" w:hAnsi="Times New Roman" w:cs="Times New Roman"/>
          <w:sz w:val="28"/>
          <w:szCs w:val="28"/>
        </w:rPr>
        <w:t xml:space="preserve">специалист МФЦ регистрирует полученный ответ на </w:t>
      </w:r>
      <w:r w:rsidR="0015700E" w:rsidRPr="00D617A7">
        <w:rPr>
          <w:rFonts w:ascii="Times New Roman" w:hAnsi="Times New Roman" w:cs="Times New Roman"/>
          <w:sz w:val="28"/>
          <w:szCs w:val="28"/>
        </w:rPr>
        <w:t>запрос в</w:t>
      </w:r>
      <w:r w:rsidR="00A67713" w:rsidRPr="00D617A7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2E0DE6" w:rsidRPr="00D617A7">
        <w:rPr>
          <w:rFonts w:ascii="Times New Roman" w:hAnsi="Times New Roman" w:cs="Times New Roman"/>
          <w:sz w:val="28"/>
          <w:szCs w:val="28"/>
        </w:rPr>
        <w:t>;</w:t>
      </w:r>
    </w:p>
    <w:p w:rsidR="00E92E25" w:rsidRPr="00D617A7" w:rsidRDefault="005C4C2B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A67713" w:rsidRPr="00D617A7">
        <w:rPr>
          <w:rFonts w:ascii="Times New Roman" w:hAnsi="Times New Roman"/>
          <w:sz w:val="28"/>
          <w:szCs w:val="28"/>
        </w:rPr>
        <w:t xml:space="preserve">в случае поступления ответа на межведомственный запрос по </w:t>
      </w:r>
      <w:r w:rsidR="0015700E" w:rsidRPr="00D617A7">
        <w:rPr>
          <w:rFonts w:ascii="Times New Roman" w:hAnsi="Times New Roman"/>
          <w:sz w:val="28"/>
          <w:szCs w:val="28"/>
        </w:rPr>
        <w:t>почте в</w:t>
      </w:r>
      <w:r w:rsidR="00A67713" w:rsidRPr="00D617A7">
        <w:rPr>
          <w:rFonts w:ascii="Times New Roman" w:hAnsi="Times New Roman"/>
          <w:sz w:val="28"/>
          <w:szCs w:val="28"/>
        </w:rPr>
        <w:t xml:space="preserve"> </w:t>
      </w:r>
      <w:r w:rsidR="00666C4C" w:rsidRPr="00666C4C">
        <w:rPr>
          <w:rFonts w:ascii="Times New Roman" w:hAnsi="Times New Roman"/>
          <w:sz w:val="28"/>
          <w:szCs w:val="28"/>
        </w:rPr>
        <w:t>адм</w:t>
      </w:r>
      <w:r w:rsidR="00666C4C">
        <w:rPr>
          <w:rFonts w:ascii="Times New Roman" w:hAnsi="Times New Roman"/>
          <w:sz w:val="28"/>
          <w:szCs w:val="28"/>
        </w:rPr>
        <w:t>инистрацию</w:t>
      </w:r>
      <w:r w:rsidR="00666C4C" w:rsidRPr="00666C4C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="00A67713" w:rsidRPr="00D617A7">
        <w:rPr>
          <w:rFonts w:ascii="Times New Roman" w:hAnsi="Times New Roman"/>
          <w:i/>
          <w:sz w:val="28"/>
          <w:szCs w:val="28"/>
        </w:rPr>
        <w:t xml:space="preserve">, </w:t>
      </w:r>
      <w:r w:rsidR="00A67713" w:rsidRPr="00D617A7">
        <w:rPr>
          <w:rFonts w:ascii="Times New Roman" w:hAnsi="Times New Roman"/>
          <w:sz w:val="28"/>
          <w:szCs w:val="28"/>
        </w:rPr>
        <w:t xml:space="preserve">специалист ответственный за регистрацию </w:t>
      </w:r>
      <w:r w:rsidR="00666C4C">
        <w:rPr>
          <w:rFonts w:ascii="Times New Roman" w:hAnsi="Times New Roman"/>
          <w:sz w:val="28"/>
          <w:szCs w:val="28"/>
        </w:rPr>
        <w:t>администрации</w:t>
      </w:r>
      <w:r w:rsidR="00A67713" w:rsidRPr="00D617A7">
        <w:rPr>
          <w:rFonts w:ascii="Times New Roman" w:hAnsi="Times New Roman"/>
          <w:sz w:val="28"/>
          <w:szCs w:val="28"/>
        </w:rPr>
        <w:t xml:space="preserve">, ответственным за регистрацию письменных обращений, передает зарегистрированный ответ на межведомственный запрос специалисту </w:t>
      </w:r>
      <w:r w:rsidR="00666C4C">
        <w:rPr>
          <w:rFonts w:ascii="Times New Roman" w:hAnsi="Times New Roman"/>
          <w:sz w:val="28"/>
          <w:szCs w:val="28"/>
        </w:rPr>
        <w:t>администрации</w:t>
      </w:r>
      <w:r w:rsidR="00A67713" w:rsidRPr="00D617A7">
        <w:rPr>
          <w:rFonts w:ascii="Times New Roman" w:hAnsi="Times New Roman"/>
          <w:sz w:val="28"/>
          <w:szCs w:val="28"/>
        </w:rPr>
        <w:t>;</w:t>
      </w:r>
    </w:p>
    <w:p w:rsidR="00FD109D" w:rsidRPr="00D617A7" w:rsidRDefault="005C4C2B" w:rsidP="00157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FD109D" w:rsidRPr="00D617A7">
        <w:rPr>
          <w:rFonts w:ascii="Times New Roman" w:hAnsi="Times New Roman"/>
          <w:sz w:val="28"/>
          <w:szCs w:val="28"/>
        </w:rPr>
        <w:t xml:space="preserve">в случае поступления ответа на межведомственный запрос специалисту МФЦ, он обеспечивает его передачу в </w:t>
      </w:r>
      <w:r w:rsidR="00666C4C" w:rsidRPr="00666C4C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FD109D" w:rsidRPr="00666C4C">
        <w:rPr>
          <w:rFonts w:ascii="Times New Roman" w:hAnsi="Times New Roman"/>
          <w:sz w:val="28"/>
          <w:szCs w:val="28"/>
        </w:rPr>
        <w:t xml:space="preserve"> </w:t>
      </w:r>
      <w:r w:rsidR="00FD109D" w:rsidRPr="00D617A7">
        <w:rPr>
          <w:rFonts w:ascii="Times New Roman" w:hAnsi="Times New Roman"/>
          <w:sz w:val="28"/>
          <w:szCs w:val="28"/>
        </w:rPr>
        <w:t xml:space="preserve">в порядке и сроки, которые установлены соглашением о взаимодействии между МФЦ и </w:t>
      </w:r>
      <w:r w:rsidR="00666C4C" w:rsidRPr="00666C4C">
        <w:rPr>
          <w:rFonts w:ascii="Times New Roman" w:hAnsi="Times New Roman"/>
          <w:sz w:val="28"/>
          <w:szCs w:val="28"/>
        </w:rPr>
        <w:t>администраци</w:t>
      </w:r>
      <w:r w:rsidR="00666C4C">
        <w:rPr>
          <w:rFonts w:ascii="Times New Roman" w:hAnsi="Times New Roman"/>
          <w:sz w:val="28"/>
          <w:szCs w:val="28"/>
        </w:rPr>
        <w:t>ей</w:t>
      </w:r>
      <w:r w:rsidR="00666C4C" w:rsidRPr="00666C4C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="00FD109D" w:rsidRPr="00D617A7">
        <w:rPr>
          <w:rFonts w:ascii="Times New Roman" w:hAnsi="Times New Roman"/>
          <w:sz w:val="28"/>
          <w:szCs w:val="28"/>
        </w:rPr>
        <w:t>.</w:t>
      </w:r>
    </w:p>
    <w:p w:rsidR="00ED7B0B" w:rsidRPr="00D617A7" w:rsidRDefault="0020282A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70. </w:t>
      </w:r>
      <w:r w:rsidR="00ED7B0B" w:rsidRPr="00D617A7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ED7B0B" w:rsidRPr="00D617A7" w:rsidRDefault="00C3536F" w:rsidP="00782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ED7B0B" w:rsidRPr="00D617A7">
        <w:rPr>
          <w:rFonts w:ascii="Times New Roman" w:hAnsi="Times New Roman"/>
          <w:sz w:val="28"/>
          <w:szCs w:val="28"/>
        </w:rPr>
        <w:t xml:space="preserve">за экспертизу документов; осмотр объекта; оформление документов, являющихся результатом предоставления муниципальной </w:t>
      </w:r>
      <w:r w:rsidR="00ED7B0B" w:rsidRPr="00D617A7">
        <w:rPr>
          <w:rFonts w:ascii="Times New Roman" w:hAnsi="Times New Roman"/>
          <w:sz w:val="28"/>
          <w:szCs w:val="28"/>
        </w:rPr>
        <w:lastRenderedPageBreak/>
        <w:t xml:space="preserve">услуги; </w:t>
      </w:r>
      <w:r w:rsidR="007820F0" w:rsidRPr="00D617A7">
        <w:rPr>
          <w:rFonts w:ascii="Times New Roman" w:hAnsi="Times New Roman"/>
          <w:sz w:val="28"/>
          <w:szCs w:val="28"/>
        </w:rPr>
        <w:t>регистрацию разрешения</w:t>
      </w:r>
      <w:r w:rsidR="00ED7B0B" w:rsidRPr="00D617A7">
        <w:rPr>
          <w:rFonts w:ascii="Times New Roman" w:hAnsi="Times New Roman"/>
          <w:sz w:val="28"/>
          <w:szCs w:val="28"/>
        </w:rPr>
        <w:t xml:space="preserve"> на осуществление земляных работ, акта сдачи-приемки –</w:t>
      </w:r>
      <w:r w:rsidR="00FC6AD1">
        <w:rPr>
          <w:rFonts w:ascii="Times New Roman" w:hAnsi="Times New Roman"/>
          <w:sz w:val="28"/>
          <w:szCs w:val="28"/>
        </w:rPr>
        <w:t xml:space="preserve"> </w:t>
      </w:r>
      <w:r w:rsidR="00ED7B0B" w:rsidRPr="00D617A7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услуги;</w:t>
      </w:r>
    </w:p>
    <w:p w:rsidR="002D4407" w:rsidRPr="00D617A7" w:rsidRDefault="00C3536F" w:rsidP="00782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D4407" w:rsidRPr="00D617A7">
        <w:rPr>
          <w:rFonts w:ascii="Times New Roman" w:hAnsi="Times New Roman"/>
          <w:sz w:val="28"/>
          <w:szCs w:val="28"/>
        </w:rPr>
        <w:t xml:space="preserve">за подписание разрешения на осуществление земляных работ, акта сдачи-приемки или уведомления об отказе в выдаче разрешения на осуществление земляных работ, акта сдачи - приемки – </w:t>
      </w:r>
      <w:r w:rsidR="00FC6AD1">
        <w:rPr>
          <w:rFonts w:ascii="Times New Roman" w:hAnsi="Times New Roman"/>
          <w:sz w:val="28"/>
          <w:szCs w:val="28"/>
        </w:rPr>
        <w:t>глава поселения</w:t>
      </w:r>
      <w:r w:rsidR="002D4407"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="002D4407" w:rsidRPr="00D617A7">
        <w:rPr>
          <w:rFonts w:ascii="Times New Roman" w:hAnsi="Times New Roman"/>
          <w:sz w:val="28"/>
          <w:szCs w:val="28"/>
        </w:rPr>
        <w:t>либо лицо, его замещающее;</w:t>
      </w:r>
    </w:p>
    <w:p w:rsidR="002D4407" w:rsidRPr="00D617A7" w:rsidRDefault="00C3536F" w:rsidP="00782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D4407" w:rsidRPr="00D617A7">
        <w:rPr>
          <w:rFonts w:ascii="Times New Roman" w:hAnsi="Times New Roman"/>
          <w:sz w:val="28"/>
          <w:szCs w:val="28"/>
        </w:rPr>
        <w:t xml:space="preserve">за регистрацию уведомления об отказе в выдаче разрешения на осуществление земляных работ, акта сдачи - приемки – специалист </w:t>
      </w:r>
      <w:r w:rsidR="00FC6AD1">
        <w:rPr>
          <w:rFonts w:ascii="Times New Roman" w:hAnsi="Times New Roman"/>
          <w:sz w:val="28"/>
          <w:szCs w:val="28"/>
        </w:rPr>
        <w:t>администрации,</w:t>
      </w:r>
      <w:r w:rsidR="002D4407" w:rsidRPr="00D617A7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2D4407" w:rsidRPr="00D617A7" w:rsidRDefault="0020282A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71. </w:t>
      </w:r>
      <w:r w:rsidR="002D4407" w:rsidRPr="00D617A7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D7B0B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D4407" w:rsidRPr="00D617A7">
        <w:rPr>
          <w:rFonts w:ascii="Times New Roman" w:hAnsi="Times New Roman"/>
          <w:sz w:val="28"/>
          <w:szCs w:val="28"/>
        </w:rPr>
        <w:t xml:space="preserve">экспертиза документов: проверка наличия документов, необходимых для принятия решения о выдаче разрешения; проверка соответствия проектной документации требованиям нормативных документов, соответствия места размещения и </w:t>
      </w:r>
      <w:r w:rsidR="008736DD" w:rsidRPr="00D617A7">
        <w:rPr>
          <w:rFonts w:ascii="Times New Roman" w:hAnsi="Times New Roman"/>
          <w:sz w:val="28"/>
          <w:szCs w:val="28"/>
        </w:rPr>
        <w:t>параметров объекта проектной</w:t>
      </w:r>
      <w:r w:rsidR="002D4407" w:rsidRPr="00D617A7">
        <w:rPr>
          <w:rFonts w:ascii="Times New Roman" w:hAnsi="Times New Roman"/>
          <w:sz w:val="28"/>
          <w:szCs w:val="28"/>
        </w:rPr>
        <w:t xml:space="preserve"> документации; проверка правильности их оформления; осмотр объекта (продолжительность и (или) максимальный срок выполнения – 2 рабочих дня со дня регистрации</w:t>
      </w:r>
      <w:r w:rsidRPr="00D617A7">
        <w:rPr>
          <w:rFonts w:ascii="Times New Roman" w:hAnsi="Times New Roman"/>
          <w:sz w:val="28"/>
          <w:szCs w:val="28"/>
        </w:rPr>
        <w:t>).</w:t>
      </w:r>
    </w:p>
    <w:p w:rsidR="002D4407" w:rsidRPr="00D617A7" w:rsidRDefault="00C3536F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72. </w:t>
      </w:r>
      <w:r w:rsidR="0026797F" w:rsidRPr="00D617A7">
        <w:rPr>
          <w:rFonts w:ascii="Times New Roman" w:hAnsi="Times New Roman"/>
          <w:sz w:val="28"/>
          <w:szCs w:val="28"/>
        </w:rPr>
        <w:t>В экспертизу входит:</w:t>
      </w:r>
    </w:p>
    <w:p w:rsidR="0026797F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6797F" w:rsidRPr="00D617A7">
        <w:rPr>
          <w:rFonts w:ascii="Times New Roman" w:hAnsi="Times New Roman"/>
          <w:sz w:val="28"/>
          <w:szCs w:val="28"/>
        </w:rPr>
        <w:t>проверка наличия документов, необходимых для принятия решения о выдаче разрешения;</w:t>
      </w:r>
    </w:p>
    <w:p w:rsidR="0026797F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6797F" w:rsidRPr="00D617A7">
        <w:rPr>
          <w:rFonts w:ascii="Times New Roman" w:hAnsi="Times New Roman"/>
          <w:sz w:val="28"/>
          <w:szCs w:val="28"/>
        </w:rPr>
        <w:t>проверка соответствия проектной документации требованиям нормативных документов;</w:t>
      </w:r>
    </w:p>
    <w:p w:rsidR="0026797F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6797F" w:rsidRPr="00D617A7">
        <w:rPr>
          <w:rFonts w:ascii="Times New Roman" w:hAnsi="Times New Roman"/>
          <w:sz w:val="28"/>
          <w:szCs w:val="28"/>
        </w:rPr>
        <w:t>проверка правильности оформления документов;</w:t>
      </w:r>
    </w:p>
    <w:p w:rsidR="0026797F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6797F" w:rsidRPr="00D617A7">
        <w:rPr>
          <w:rFonts w:ascii="Times New Roman" w:hAnsi="Times New Roman"/>
          <w:sz w:val="28"/>
          <w:szCs w:val="28"/>
        </w:rPr>
        <w:t>осмотр объекта – при подготовке акта-приемки земляных работ;</w:t>
      </w:r>
    </w:p>
    <w:p w:rsidR="0026797F" w:rsidRPr="00D617A7" w:rsidRDefault="0026797F" w:rsidP="00C353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при подготовке акта-приемки земляных работ в ходе осмотра объекта проводится проверка соответствия объекта проектной документации;</w:t>
      </w:r>
    </w:p>
    <w:p w:rsidR="0026797F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26797F" w:rsidRPr="00D617A7">
        <w:rPr>
          <w:rFonts w:ascii="Times New Roman" w:hAnsi="Times New Roman"/>
          <w:sz w:val="28"/>
          <w:szCs w:val="28"/>
        </w:rPr>
        <w:t>оформление разрешения на осуществление земляных работ, акта сдачи-приемки земляных работ – в день проведения экспертизы документов и/или осмотра объекта;</w:t>
      </w:r>
    </w:p>
    <w:p w:rsidR="00ED7B0B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6B2B20" w:rsidRPr="00D617A7">
        <w:rPr>
          <w:rFonts w:ascii="Times New Roman" w:hAnsi="Times New Roman"/>
          <w:sz w:val="28"/>
          <w:szCs w:val="28"/>
        </w:rPr>
        <w:t>подписание разрешения на осуществление земляных работ, акта сдачи-приемки земляных работ или уведомления об отказе на осуществление земляных работ, акта сдачи-приемки земляных работ (продолжительность и (или) максимальный срок выполнения – 1 рабочий день со дня проведения экспертизы документов);</w:t>
      </w:r>
    </w:p>
    <w:p w:rsidR="00ED7B0B" w:rsidRPr="00D617A7" w:rsidRDefault="00C3536F" w:rsidP="00C35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794474" w:rsidRPr="00D617A7">
        <w:rPr>
          <w:rFonts w:ascii="Times New Roman" w:hAnsi="Times New Roman"/>
          <w:sz w:val="28"/>
          <w:szCs w:val="28"/>
        </w:rPr>
        <w:t>регистрация документов, являющихся результатом предоставления муниципальной услуги.</w:t>
      </w:r>
    </w:p>
    <w:p w:rsidR="00794474" w:rsidRPr="00D617A7" w:rsidRDefault="0020282A" w:rsidP="0079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7</w:t>
      </w:r>
      <w:r w:rsidR="00C3536F" w:rsidRPr="00D617A7">
        <w:rPr>
          <w:rFonts w:ascii="Times New Roman" w:hAnsi="Times New Roman"/>
          <w:sz w:val="28"/>
          <w:szCs w:val="28"/>
        </w:rPr>
        <w:t>3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794474" w:rsidRPr="00D617A7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ED7B0B" w:rsidRPr="00D617A7" w:rsidRDefault="000D3408" w:rsidP="008378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794474" w:rsidRPr="00D617A7">
        <w:rPr>
          <w:rFonts w:ascii="Times New Roman" w:hAnsi="Times New Roman"/>
          <w:sz w:val="28"/>
          <w:szCs w:val="28"/>
        </w:rPr>
        <w:t xml:space="preserve">подписанное </w:t>
      </w:r>
      <w:r w:rsidR="00FC6AD1">
        <w:rPr>
          <w:rFonts w:ascii="Times New Roman" w:hAnsi="Times New Roman"/>
          <w:sz w:val="28"/>
          <w:szCs w:val="28"/>
        </w:rPr>
        <w:t>главой поселения</w:t>
      </w:r>
      <w:r w:rsidR="00794474" w:rsidRPr="00D617A7">
        <w:rPr>
          <w:rFonts w:ascii="Times New Roman" w:hAnsi="Times New Roman"/>
          <w:sz w:val="28"/>
          <w:szCs w:val="28"/>
        </w:rPr>
        <w:t xml:space="preserve">, либо лицом его </w:t>
      </w:r>
      <w:r w:rsidR="004B1DCF" w:rsidRPr="00D617A7">
        <w:rPr>
          <w:rFonts w:ascii="Times New Roman" w:hAnsi="Times New Roman"/>
          <w:sz w:val="28"/>
          <w:szCs w:val="28"/>
        </w:rPr>
        <w:t>замещающим, разрешение</w:t>
      </w:r>
      <w:r w:rsidR="00794474" w:rsidRPr="00D617A7">
        <w:rPr>
          <w:rFonts w:ascii="Times New Roman" w:hAnsi="Times New Roman"/>
          <w:sz w:val="28"/>
          <w:szCs w:val="28"/>
        </w:rPr>
        <w:t xml:space="preserve"> </w:t>
      </w:r>
      <w:r w:rsidR="004B1DCF" w:rsidRPr="00D617A7">
        <w:rPr>
          <w:rFonts w:ascii="Times New Roman" w:hAnsi="Times New Roman"/>
          <w:sz w:val="28"/>
          <w:szCs w:val="28"/>
        </w:rPr>
        <w:t>на осуществление</w:t>
      </w:r>
      <w:r w:rsidR="00794474" w:rsidRPr="00D617A7">
        <w:rPr>
          <w:rFonts w:ascii="Times New Roman" w:hAnsi="Times New Roman"/>
          <w:sz w:val="28"/>
          <w:szCs w:val="28"/>
        </w:rPr>
        <w:t xml:space="preserve"> земляных работ или уведомления об отказе на осуществление земляных работ</w:t>
      </w:r>
      <w:r w:rsidR="00DD3D7B" w:rsidRPr="00D617A7">
        <w:rPr>
          <w:rFonts w:ascii="Times New Roman" w:hAnsi="Times New Roman"/>
          <w:sz w:val="28"/>
          <w:szCs w:val="28"/>
        </w:rPr>
        <w:t xml:space="preserve"> (Приложение №2</w:t>
      </w:r>
      <w:r w:rsidR="00BE3D34" w:rsidRPr="00D617A7">
        <w:rPr>
          <w:rFonts w:ascii="Times New Roman" w:hAnsi="Times New Roman"/>
          <w:sz w:val="28"/>
          <w:szCs w:val="28"/>
        </w:rPr>
        <w:t>,4</w:t>
      </w:r>
      <w:r w:rsidR="00DD3D7B" w:rsidRPr="00D617A7">
        <w:rPr>
          <w:rFonts w:ascii="Times New Roman" w:hAnsi="Times New Roman"/>
          <w:sz w:val="28"/>
          <w:szCs w:val="28"/>
        </w:rPr>
        <w:t>)</w:t>
      </w:r>
      <w:r w:rsidR="00794474" w:rsidRPr="00D617A7">
        <w:rPr>
          <w:rFonts w:ascii="Times New Roman" w:hAnsi="Times New Roman"/>
          <w:sz w:val="28"/>
          <w:szCs w:val="28"/>
        </w:rPr>
        <w:t>;</w:t>
      </w:r>
    </w:p>
    <w:p w:rsidR="00794474" w:rsidRPr="00D617A7" w:rsidRDefault="000D3408" w:rsidP="008378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794474" w:rsidRPr="00D617A7">
        <w:rPr>
          <w:rFonts w:ascii="Times New Roman" w:hAnsi="Times New Roman"/>
          <w:sz w:val="28"/>
          <w:szCs w:val="28"/>
        </w:rPr>
        <w:t xml:space="preserve">подписанные </w:t>
      </w:r>
      <w:r w:rsidR="00FC6AD1">
        <w:rPr>
          <w:rFonts w:ascii="Times New Roman" w:hAnsi="Times New Roman"/>
          <w:sz w:val="28"/>
          <w:szCs w:val="28"/>
        </w:rPr>
        <w:t>главой администрации</w:t>
      </w:r>
      <w:r w:rsidR="00794474" w:rsidRPr="00D617A7">
        <w:rPr>
          <w:rFonts w:ascii="Times New Roman" w:hAnsi="Times New Roman"/>
          <w:sz w:val="28"/>
          <w:szCs w:val="28"/>
        </w:rPr>
        <w:t xml:space="preserve">, либо </w:t>
      </w:r>
      <w:r w:rsidR="004B1DCF" w:rsidRPr="00D617A7">
        <w:rPr>
          <w:rFonts w:ascii="Times New Roman" w:hAnsi="Times New Roman"/>
          <w:sz w:val="28"/>
          <w:szCs w:val="28"/>
        </w:rPr>
        <w:t>лицом,</w:t>
      </w:r>
      <w:r w:rsidR="00794474" w:rsidRPr="00D617A7">
        <w:rPr>
          <w:rFonts w:ascii="Times New Roman" w:hAnsi="Times New Roman"/>
          <w:sz w:val="28"/>
          <w:szCs w:val="28"/>
        </w:rPr>
        <w:t xml:space="preserve"> его замещающим акт сдачи-приемки земляных работ или уведомление об отказе в выдаче акта сдачи-приемки земляных работ;        </w:t>
      </w:r>
    </w:p>
    <w:p w:rsidR="00443A20" w:rsidRPr="00D617A7" w:rsidRDefault="000D3408" w:rsidP="002028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3A20" w:rsidRPr="00D617A7">
        <w:rPr>
          <w:rFonts w:ascii="Times New Roman" w:hAnsi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FC6AD1">
        <w:rPr>
          <w:rFonts w:ascii="Times New Roman" w:hAnsi="Times New Roman"/>
          <w:sz w:val="28"/>
          <w:szCs w:val="28"/>
        </w:rPr>
        <w:t>специалист администрации</w:t>
      </w:r>
      <w:r w:rsidR="00443A20" w:rsidRPr="00D617A7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МФЦ;</w:t>
      </w:r>
    </w:p>
    <w:p w:rsidR="00443A20" w:rsidRPr="00D617A7" w:rsidRDefault="000D3408" w:rsidP="002028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- </w:t>
      </w:r>
      <w:r w:rsidR="00443A20" w:rsidRPr="00D617A7">
        <w:rPr>
          <w:rFonts w:ascii="Times New Roman" w:hAnsi="Times New Roman"/>
          <w:sz w:val="28"/>
          <w:szCs w:val="28"/>
        </w:rPr>
        <w:t xml:space="preserve">специалист </w:t>
      </w:r>
      <w:r w:rsidR="00FC6AD1">
        <w:rPr>
          <w:rFonts w:ascii="Times New Roman" w:hAnsi="Times New Roman"/>
          <w:sz w:val="28"/>
          <w:szCs w:val="28"/>
        </w:rPr>
        <w:t>администрации</w:t>
      </w:r>
      <w:r w:rsidR="00443A20" w:rsidRPr="00D617A7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передает документы, являющиеся результатом предоставления муниципальной услуги, специалисту </w:t>
      </w:r>
      <w:r w:rsidR="00FC6AD1">
        <w:rPr>
          <w:rFonts w:ascii="Times New Roman" w:hAnsi="Times New Roman"/>
          <w:sz w:val="28"/>
          <w:szCs w:val="28"/>
        </w:rPr>
        <w:t xml:space="preserve">администрации </w:t>
      </w:r>
      <w:r w:rsidR="00443A20" w:rsidRPr="00D617A7">
        <w:rPr>
          <w:rFonts w:ascii="Times New Roman" w:hAnsi="Times New Roman"/>
          <w:sz w:val="28"/>
          <w:szCs w:val="28"/>
        </w:rPr>
        <w:t xml:space="preserve">ответственному за регистрацию письменных обращений администрации </w:t>
      </w:r>
      <w:r w:rsidR="00FC6AD1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443A20" w:rsidRPr="00D617A7">
        <w:rPr>
          <w:rFonts w:ascii="Times New Roman" w:hAnsi="Times New Roman"/>
          <w:sz w:val="28"/>
          <w:szCs w:val="28"/>
        </w:rPr>
        <w:t>для направления заявителю почтой (в случае, если в заявлении о предоставлении муниципальной услуги указано о направлении документов, являющихся результатом предоставления муниципальной услуги, заявителю почтой).</w:t>
      </w:r>
    </w:p>
    <w:p w:rsidR="00443A20" w:rsidRPr="00D617A7" w:rsidRDefault="00580D5C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73. </w:t>
      </w:r>
      <w:r w:rsidR="00443A20" w:rsidRPr="00D617A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 w:rsidR="00584048">
        <w:rPr>
          <w:rFonts w:ascii="Times New Roman" w:hAnsi="Times New Roman"/>
          <w:sz w:val="28"/>
          <w:szCs w:val="28"/>
        </w:rPr>
        <w:t>администрации</w:t>
      </w:r>
      <w:r w:rsidR="00443A20" w:rsidRPr="00D617A7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или специалисту МФЦ.</w:t>
      </w:r>
    </w:p>
    <w:p w:rsidR="00ED7B0B" w:rsidRPr="00D617A7" w:rsidRDefault="00ED7B0B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06E8" w:rsidRPr="00584048" w:rsidRDefault="00162680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048">
        <w:rPr>
          <w:rFonts w:ascii="Times New Roman" w:hAnsi="Times New Roman"/>
          <w:sz w:val="28"/>
          <w:szCs w:val="28"/>
          <w:lang w:val="en-US"/>
        </w:rPr>
        <w:t>XXII</w:t>
      </w:r>
      <w:r w:rsidRPr="00584048">
        <w:rPr>
          <w:rFonts w:ascii="Times New Roman" w:hAnsi="Times New Roman"/>
          <w:sz w:val="28"/>
          <w:szCs w:val="28"/>
        </w:rPr>
        <w:t xml:space="preserve">. </w:t>
      </w:r>
      <w:r w:rsidR="00B606E8" w:rsidRPr="00584048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584048">
        <w:rPr>
          <w:rFonts w:ascii="Times New Roman" w:hAnsi="Times New Roman"/>
          <w:bCs/>
          <w:sz w:val="28"/>
          <w:szCs w:val="28"/>
        </w:rPr>
        <w:t>муниципальной</w:t>
      </w:r>
      <w:r w:rsidR="00B606E8" w:rsidRPr="00584048">
        <w:rPr>
          <w:rFonts w:ascii="Times New Roman" w:hAnsi="Times New Roman"/>
          <w:bCs/>
          <w:sz w:val="28"/>
          <w:szCs w:val="28"/>
        </w:rPr>
        <w:t xml:space="preserve"> услуги, а также принятием ими решений</w:t>
      </w:r>
    </w:p>
    <w:p w:rsidR="00B606E8" w:rsidRPr="00584048" w:rsidRDefault="00B606E8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2BB5" w:rsidRPr="00584048" w:rsidRDefault="000D2BB5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048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584048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584048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584048">
        <w:rPr>
          <w:rFonts w:ascii="Times New Roman" w:hAnsi="Times New Roman"/>
          <w:sz w:val="28"/>
          <w:szCs w:val="28"/>
        </w:rPr>
        <w:t>муниципальной</w:t>
      </w:r>
      <w:r w:rsidRPr="00584048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 </w:t>
      </w:r>
      <w:r w:rsidR="00584048">
        <w:rPr>
          <w:rFonts w:ascii="Times New Roman" w:hAnsi="Times New Roman"/>
          <w:sz w:val="28"/>
          <w:szCs w:val="28"/>
        </w:rPr>
        <w:t>специалистом администрации</w:t>
      </w:r>
      <w:r w:rsidR="00F92932" w:rsidRPr="00584048">
        <w:rPr>
          <w:rFonts w:ascii="Times New Roman" w:hAnsi="Times New Roman"/>
          <w:sz w:val="28"/>
          <w:szCs w:val="28"/>
        </w:rPr>
        <w:t xml:space="preserve"> </w:t>
      </w:r>
      <w:r w:rsidRPr="00584048">
        <w:rPr>
          <w:rFonts w:ascii="Times New Roman" w:hAnsi="Times New Roman"/>
          <w:sz w:val="28"/>
          <w:szCs w:val="28"/>
        </w:rPr>
        <w:t>либо лицом</w:t>
      </w:r>
      <w:r w:rsidR="00AA3EF4" w:rsidRPr="00584048">
        <w:rPr>
          <w:rFonts w:ascii="Times New Roman" w:hAnsi="Times New Roman"/>
          <w:sz w:val="28"/>
          <w:szCs w:val="28"/>
        </w:rPr>
        <w:t>,</w:t>
      </w:r>
      <w:r w:rsidRPr="00584048">
        <w:rPr>
          <w:rFonts w:ascii="Times New Roman" w:hAnsi="Times New Roman"/>
          <w:sz w:val="28"/>
          <w:szCs w:val="28"/>
        </w:rPr>
        <w:t xml:space="preserve"> его замещающим</w:t>
      </w:r>
      <w:r w:rsidR="00EB7F8D" w:rsidRPr="00584048">
        <w:rPr>
          <w:rFonts w:ascii="Times New Roman" w:hAnsi="Times New Roman"/>
          <w:sz w:val="28"/>
          <w:szCs w:val="28"/>
        </w:rPr>
        <w:t>.</w:t>
      </w:r>
      <w:r w:rsidR="00F56B51" w:rsidRPr="00584048">
        <w:rPr>
          <w:rFonts w:ascii="Times New Roman" w:hAnsi="Times New Roman"/>
          <w:sz w:val="28"/>
          <w:szCs w:val="28"/>
        </w:rPr>
        <w:t xml:space="preserve"> </w:t>
      </w:r>
    </w:p>
    <w:p w:rsidR="00752305" w:rsidRPr="00584048" w:rsidRDefault="00752305" w:rsidP="00EB1E78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D41" w:rsidRPr="00584048" w:rsidRDefault="00754395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048">
        <w:rPr>
          <w:rFonts w:ascii="Times New Roman" w:hAnsi="Times New Roman"/>
          <w:bCs/>
          <w:sz w:val="28"/>
          <w:szCs w:val="28"/>
          <w:lang w:val="en-US"/>
        </w:rPr>
        <w:t>X</w:t>
      </w:r>
      <w:r w:rsidR="00613409" w:rsidRPr="00584048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8404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4048">
        <w:rPr>
          <w:rFonts w:ascii="Times New Roman" w:hAnsi="Times New Roman"/>
          <w:bCs/>
          <w:sz w:val="28"/>
          <w:szCs w:val="28"/>
        </w:rPr>
        <w:t xml:space="preserve">. </w:t>
      </w:r>
      <w:r w:rsidR="00AA3EF4" w:rsidRPr="00584048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B450C" w:rsidRPr="00584048">
        <w:rPr>
          <w:rFonts w:ascii="Times New Roman" w:hAnsi="Times New Roman"/>
          <w:bCs/>
          <w:sz w:val="28"/>
          <w:szCs w:val="28"/>
        </w:rPr>
        <w:t>муниципальной</w:t>
      </w:r>
      <w:r w:rsidR="00AA3EF4" w:rsidRPr="00584048">
        <w:rPr>
          <w:rFonts w:ascii="Times New Roman" w:hAnsi="Times New Roman"/>
          <w:bCs/>
          <w:sz w:val="28"/>
          <w:szCs w:val="28"/>
        </w:rPr>
        <w:t xml:space="preserve"> услу</w:t>
      </w:r>
      <w:r w:rsidR="00F56B51" w:rsidRPr="00584048">
        <w:rPr>
          <w:rFonts w:ascii="Times New Roman" w:hAnsi="Times New Roman"/>
          <w:bCs/>
          <w:sz w:val="28"/>
          <w:szCs w:val="28"/>
        </w:rPr>
        <w:t xml:space="preserve">ги, порядок и формы контроля </w:t>
      </w:r>
      <w:r w:rsidR="00AA3EF4" w:rsidRPr="00584048">
        <w:rPr>
          <w:rFonts w:ascii="Times New Roman" w:hAnsi="Times New Roman"/>
          <w:bCs/>
          <w:sz w:val="28"/>
          <w:szCs w:val="28"/>
        </w:rPr>
        <w:t>полнот</w:t>
      </w:r>
      <w:r w:rsidR="00F56B51" w:rsidRPr="00584048">
        <w:rPr>
          <w:rFonts w:ascii="Times New Roman" w:hAnsi="Times New Roman"/>
          <w:bCs/>
          <w:sz w:val="28"/>
          <w:szCs w:val="28"/>
        </w:rPr>
        <w:t xml:space="preserve">ы </w:t>
      </w:r>
      <w:r w:rsidR="00AA3EF4" w:rsidRPr="00584048">
        <w:rPr>
          <w:rFonts w:ascii="Times New Roman" w:hAnsi="Times New Roman"/>
          <w:bCs/>
          <w:sz w:val="28"/>
          <w:szCs w:val="28"/>
        </w:rPr>
        <w:t>и качеств</w:t>
      </w:r>
      <w:r w:rsidR="00F56B51" w:rsidRPr="00584048">
        <w:rPr>
          <w:rFonts w:ascii="Times New Roman" w:hAnsi="Times New Roman"/>
          <w:bCs/>
          <w:sz w:val="28"/>
          <w:szCs w:val="28"/>
        </w:rPr>
        <w:t>а</w:t>
      </w:r>
      <w:r w:rsidR="00AA3EF4" w:rsidRPr="0058404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B450C" w:rsidRPr="00584048">
        <w:rPr>
          <w:rFonts w:ascii="Times New Roman" w:hAnsi="Times New Roman"/>
          <w:bCs/>
          <w:sz w:val="28"/>
          <w:szCs w:val="28"/>
        </w:rPr>
        <w:t>муниципальной</w:t>
      </w:r>
      <w:r w:rsidR="00AA3EF4" w:rsidRPr="00584048">
        <w:rPr>
          <w:rFonts w:ascii="Times New Roman" w:hAnsi="Times New Roman"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A3EF4" w:rsidRPr="00D617A7" w:rsidRDefault="00AA3EF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4395" w:rsidRPr="00D617A7" w:rsidRDefault="005023BD" w:rsidP="00EC3A2D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</w:t>
      </w:r>
      <w:r w:rsidR="00754395" w:rsidRPr="00D617A7">
        <w:rPr>
          <w:rFonts w:ascii="Times New Roman" w:hAnsi="Times New Roman"/>
          <w:sz w:val="28"/>
          <w:szCs w:val="28"/>
        </w:rPr>
        <w:t>.</w:t>
      </w:r>
    </w:p>
    <w:p w:rsidR="000D2BB5" w:rsidRPr="00D617A7" w:rsidRDefault="000D2BB5" w:rsidP="00EC3A2D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 xml:space="preserve">Плановые проверки полноты и качества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проводятся </w:t>
      </w:r>
      <w:r w:rsidR="00F56B51" w:rsidRPr="00D617A7">
        <w:rPr>
          <w:rFonts w:ascii="Times New Roman" w:hAnsi="Times New Roman"/>
          <w:sz w:val="28"/>
          <w:szCs w:val="28"/>
        </w:rPr>
        <w:t>должностными л</w:t>
      </w:r>
      <w:r w:rsidR="00EB7F8D" w:rsidRPr="00D617A7">
        <w:rPr>
          <w:rFonts w:ascii="Times New Roman" w:hAnsi="Times New Roman"/>
          <w:sz w:val="28"/>
          <w:szCs w:val="28"/>
        </w:rPr>
        <w:t>ицами, уполномоченными решением</w:t>
      </w:r>
      <w:r w:rsidR="00584048">
        <w:rPr>
          <w:rFonts w:ascii="Times New Roman" w:hAnsi="Times New Roman"/>
          <w:i/>
          <w:sz w:val="28"/>
          <w:szCs w:val="28"/>
        </w:rPr>
        <w:t xml:space="preserve"> </w:t>
      </w:r>
      <w:r w:rsidR="00584048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/>
          <w:sz w:val="28"/>
          <w:szCs w:val="28"/>
        </w:rPr>
        <w:t>.</w:t>
      </w:r>
      <w:bookmarkStart w:id="0" w:name="sub_117"/>
    </w:p>
    <w:p w:rsidR="000D2BB5" w:rsidRPr="00D617A7" w:rsidRDefault="000D2BB5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устанавливается в соответствии с решением </w:t>
      </w:r>
      <w:r w:rsidR="00BD248E">
        <w:rPr>
          <w:rFonts w:ascii="Times New Roman" w:hAnsi="Times New Roman"/>
          <w:sz w:val="28"/>
          <w:szCs w:val="28"/>
        </w:rPr>
        <w:t>специалист администрации</w:t>
      </w:r>
      <w:r w:rsidRPr="00D617A7">
        <w:rPr>
          <w:rFonts w:ascii="Times New Roman" w:hAnsi="Times New Roman"/>
          <w:sz w:val="28"/>
          <w:szCs w:val="28"/>
        </w:rPr>
        <w:t>.</w:t>
      </w:r>
    </w:p>
    <w:p w:rsidR="000D2BB5" w:rsidRPr="007D4F82" w:rsidRDefault="000D2BB5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 проводятся уполномоченными лицами </w:t>
      </w:r>
      <w:r w:rsidR="00BD248E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/>
          <w:sz w:val="28"/>
          <w:szCs w:val="28"/>
        </w:rPr>
        <w:t xml:space="preserve"> на основании жалоб заявителей на решения или действия (бездействи</w:t>
      </w:r>
      <w:r w:rsidR="006B1BD8" w:rsidRPr="00D617A7">
        <w:rPr>
          <w:rFonts w:ascii="Times New Roman" w:hAnsi="Times New Roman"/>
          <w:sz w:val="28"/>
          <w:szCs w:val="28"/>
        </w:rPr>
        <w:t>я</w:t>
      </w:r>
      <w:r w:rsidRPr="00D617A7">
        <w:rPr>
          <w:rFonts w:ascii="Times New Roman" w:hAnsi="Times New Roman"/>
          <w:sz w:val="28"/>
          <w:szCs w:val="28"/>
        </w:rPr>
        <w:t xml:space="preserve">) должностных лиц </w:t>
      </w:r>
      <w:r w:rsidR="00BD248E" w:rsidRPr="007D4F82">
        <w:rPr>
          <w:rFonts w:ascii="Times New Roman" w:hAnsi="Times New Roman"/>
          <w:sz w:val="28"/>
          <w:szCs w:val="28"/>
        </w:rPr>
        <w:t>администрации поселения</w:t>
      </w:r>
      <w:r w:rsidRPr="007D4F82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</w:t>
      </w:r>
      <w:r w:rsidR="008B450C" w:rsidRPr="007D4F82">
        <w:rPr>
          <w:rFonts w:ascii="Times New Roman" w:hAnsi="Times New Roman"/>
          <w:sz w:val="28"/>
          <w:szCs w:val="28"/>
        </w:rPr>
        <w:t>муниципальной</w:t>
      </w:r>
      <w:r w:rsidRPr="007D4F82">
        <w:rPr>
          <w:rFonts w:ascii="Times New Roman" w:hAnsi="Times New Roman"/>
          <w:sz w:val="28"/>
          <w:szCs w:val="28"/>
        </w:rPr>
        <w:t xml:space="preserve"> услуги.</w:t>
      </w:r>
    </w:p>
    <w:bookmarkEnd w:id="0"/>
    <w:p w:rsidR="00F56B51" w:rsidRPr="007D4F82" w:rsidRDefault="00302A34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82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7D4F82" w:rsidRPr="007D4F82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7D4F82" w:rsidRPr="007D4F82">
        <w:rPr>
          <w:rFonts w:ascii="Times New Roman" w:hAnsi="Times New Roman"/>
          <w:sz w:val="28"/>
          <w:szCs w:val="28"/>
          <w:lang w:val="en-US"/>
        </w:rPr>
        <w:t>http</w:t>
      </w:r>
      <w:r w:rsidR="007D4F82" w:rsidRPr="007D4F82">
        <w:rPr>
          <w:rFonts w:ascii="Times New Roman" w:hAnsi="Times New Roman"/>
          <w:sz w:val="28"/>
          <w:szCs w:val="28"/>
        </w:rPr>
        <w:t>://</w:t>
      </w:r>
      <w:r w:rsidR="007D4F82" w:rsidRPr="007D4F82">
        <w:rPr>
          <w:rFonts w:ascii="Times New Roman" w:hAnsi="Times New Roman"/>
          <w:sz w:val="28"/>
          <w:szCs w:val="28"/>
          <w:lang w:val="en-US"/>
        </w:rPr>
        <w:t>www</w:t>
      </w:r>
      <w:r w:rsidR="007D4F82" w:rsidRPr="007D4F82">
        <w:rPr>
          <w:rFonts w:ascii="Times New Roman" w:hAnsi="Times New Roman"/>
          <w:sz w:val="28"/>
          <w:szCs w:val="28"/>
        </w:rPr>
        <w:t>.</w:t>
      </w:r>
      <w:proofErr w:type="spellStart"/>
      <w:r w:rsidR="007D4F82" w:rsidRPr="007D4F82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="007D4F82" w:rsidRPr="007D4F82">
        <w:rPr>
          <w:rFonts w:ascii="Times New Roman" w:hAnsi="Times New Roman"/>
          <w:sz w:val="28"/>
          <w:szCs w:val="28"/>
        </w:rPr>
        <w:t>.</w:t>
      </w:r>
      <w:proofErr w:type="spellStart"/>
      <w:r w:rsidR="007D4F82" w:rsidRPr="007D4F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4F82" w:rsidRPr="007D4F82">
        <w:rPr>
          <w:rFonts w:ascii="Times New Roman" w:hAnsi="Times New Roman"/>
          <w:sz w:val="28"/>
          <w:szCs w:val="28"/>
        </w:rPr>
        <w:t xml:space="preserve">, в разделе «сельские поселения», подразделе «СП Цингалы» </w:t>
      </w:r>
      <w:r w:rsidRPr="007D4F8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в местах предоставления муниципальной услуги, а также с использованием адреса </w:t>
      </w:r>
      <w:r w:rsidR="00AA1424" w:rsidRPr="007D4F8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7D4F82" w:rsidRPr="007D4F82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7D4F82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0D2BB5" w:rsidRPr="00D617A7" w:rsidRDefault="000D2BB5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</w:t>
      </w:r>
      <w:r w:rsidR="00E86CFE" w:rsidRPr="00D617A7">
        <w:rPr>
          <w:rFonts w:ascii="Times New Roman" w:hAnsi="Times New Roman"/>
          <w:sz w:val="28"/>
          <w:szCs w:val="28"/>
        </w:rPr>
        <w:t>,</w:t>
      </w:r>
      <w:r w:rsidRPr="00D617A7">
        <w:rPr>
          <w:rFonts w:ascii="Times New Roman" w:hAnsi="Times New Roman"/>
          <w:sz w:val="28"/>
          <w:szCs w:val="28"/>
        </w:rPr>
        <w:t xml:space="preserve"> и о мерах, принятых в отношении виновных лиц.</w:t>
      </w:r>
    </w:p>
    <w:p w:rsidR="000D2BB5" w:rsidRPr="00D617A7" w:rsidRDefault="000D2BB5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3BD" w:rsidRPr="00D617A7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24" w:rsidRPr="00D617A7" w:rsidRDefault="00613409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  <w:lang w:val="en-US"/>
        </w:rPr>
        <w:t>XXIV</w:t>
      </w:r>
      <w:r w:rsidRPr="00D617A7">
        <w:rPr>
          <w:rFonts w:ascii="Times New Roman" w:hAnsi="Times New Roman"/>
          <w:sz w:val="28"/>
          <w:szCs w:val="28"/>
        </w:rPr>
        <w:t xml:space="preserve">. </w:t>
      </w:r>
      <w:r w:rsidR="005023BD" w:rsidRPr="00D617A7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207024" w:rsidRPr="00D617A7">
        <w:rPr>
          <w:rFonts w:ascii="Times New Roman" w:hAnsi="Times New Roman"/>
          <w:sz w:val="28"/>
          <w:szCs w:val="28"/>
        </w:rPr>
        <w:t>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5023BD" w:rsidRPr="00D617A7" w:rsidRDefault="005023BD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5023BD" w:rsidRPr="00D617A7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BB5" w:rsidRPr="00D617A7" w:rsidRDefault="005023BD" w:rsidP="00580D5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По результатам проведения проверок полноты и качества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Pr="00D617A7">
        <w:rPr>
          <w:rFonts w:ascii="Times New Roman" w:hAnsi="Times New Roman"/>
          <w:sz w:val="28"/>
          <w:szCs w:val="28"/>
        </w:rPr>
        <w:t xml:space="preserve"> услуги, в </w:t>
      </w:r>
      <w:r w:rsidR="000D2BB5" w:rsidRPr="00D617A7">
        <w:rPr>
          <w:rFonts w:ascii="Times New Roman" w:hAnsi="Times New Roman"/>
          <w:sz w:val="28"/>
          <w:szCs w:val="28"/>
        </w:rPr>
        <w:t xml:space="preserve">случае выявления нарушений прав заявителей по результатам проведения проверок полноты и качества предоставления </w:t>
      </w:r>
      <w:r w:rsidR="008B450C" w:rsidRPr="00D617A7">
        <w:rPr>
          <w:rFonts w:ascii="Times New Roman" w:hAnsi="Times New Roman"/>
          <w:sz w:val="28"/>
          <w:szCs w:val="28"/>
        </w:rPr>
        <w:t>муниципальной</w:t>
      </w:r>
      <w:r w:rsidR="000D2BB5" w:rsidRPr="00D617A7">
        <w:rPr>
          <w:rFonts w:ascii="Times New Roman" w:hAnsi="Times New Roman"/>
          <w:sz w:val="28"/>
          <w:szCs w:val="28"/>
        </w:rPr>
        <w:t xml:space="preserve"> услуги, виновные лица привлекаются к ответственности в соответствии с законодательством Российской Федерации.</w:t>
      </w:r>
    </w:p>
    <w:p w:rsidR="00207024" w:rsidRPr="00D617A7" w:rsidRDefault="00207024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D248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D248E">
        <w:rPr>
          <w:rFonts w:ascii="Times New Roman" w:hAnsi="Times New Roman"/>
          <w:sz w:val="28"/>
          <w:szCs w:val="28"/>
        </w:rPr>
        <w:lastRenderedPageBreak/>
        <w:t>Цингалы</w:t>
      </w:r>
      <w:r w:rsidRPr="00D617A7">
        <w:rPr>
          <w:rFonts w:ascii="Times New Roman" w:hAnsi="Times New Roman"/>
          <w:i/>
          <w:sz w:val="28"/>
          <w:szCs w:val="28"/>
        </w:rPr>
        <w:t xml:space="preserve"> </w:t>
      </w:r>
      <w:r w:rsidRPr="00D617A7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07024" w:rsidRPr="00D617A7" w:rsidRDefault="00207024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 w:rsidR="00F92932" w:rsidRPr="00D617A7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="00AA1424" w:rsidRPr="00D617A7">
        <w:rPr>
          <w:rFonts w:ascii="Times New Roman" w:hAnsi="Times New Roman" w:cs="Times New Roman"/>
          <w:sz w:val="28"/>
          <w:szCs w:val="28"/>
        </w:rPr>
        <w:br/>
      </w:r>
      <w:r w:rsidR="00F92932" w:rsidRPr="00D617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1424" w:rsidRPr="00D617A7">
        <w:rPr>
          <w:rFonts w:ascii="Times New Roman" w:hAnsi="Times New Roman" w:cs="Times New Roman"/>
          <w:sz w:val="28"/>
          <w:szCs w:val="28"/>
        </w:rPr>
        <w:t>–</w:t>
      </w:r>
      <w:r w:rsidRPr="00D617A7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07024" w:rsidRPr="00D617A7" w:rsidRDefault="00207024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D617A7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D617A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AA1424" w:rsidRPr="00D617A7">
        <w:rPr>
          <w:rFonts w:ascii="Times New Roman" w:hAnsi="Times New Roman" w:cs="Times New Roman"/>
          <w:sz w:val="28"/>
          <w:szCs w:val="28"/>
        </w:rPr>
        <w:t>–</w:t>
      </w:r>
      <w:r w:rsidRPr="00D617A7">
        <w:rPr>
          <w:rFonts w:ascii="Times New Roman" w:hAnsi="Times New Roman" w:cs="Times New Roman"/>
          <w:sz w:val="28"/>
          <w:szCs w:val="28"/>
        </w:rPr>
        <w:t xml:space="preserve"> Югры от 11 июня 2010 года </w:t>
      </w:r>
      <w:r w:rsidR="00F92932" w:rsidRPr="00D617A7">
        <w:rPr>
          <w:rFonts w:ascii="Times New Roman" w:hAnsi="Times New Roman" w:cs="Times New Roman"/>
          <w:sz w:val="28"/>
          <w:szCs w:val="28"/>
        </w:rPr>
        <w:t>№</w:t>
      </w:r>
      <w:r w:rsidRPr="00D617A7">
        <w:rPr>
          <w:rFonts w:ascii="Times New Roman" w:hAnsi="Times New Roman" w:cs="Times New Roman"/>
          <w:sz w:val="28"/>
          <w:szCs w:val="28"/>
        </w:rPr>
        <w:t xml:space="preserve"> 102-оз </w:t>
      </w:r>
      <w:r w:rsidR="00AA1424" w:rsidRPr="00D617A7">
        <w:rPr>
          <w:rFonts w:ascii="Times New Roman" w:hAnsi="Times New Roman" w:cs="Times New Roman"/>
          <w:sz w:val="28"/>
          <w:szCs w:val="28"/>
        </w:rPr>
        <w:br/>
      </w:r>
      <w:r w:rsidR="00F92932" w:rsidRPr="00D617A7">
        <w:rPr>
          <w:rFonts w:ascii="Times New Roman" w:hAnsi="Times New Roman" w:cs="Times New Roman"/>
          <w:sz w:val="28"/>
          <w:szCs w:val="28"/>
        </w:rPr>
        <w:t>«</w:t>
      </w:r>
      <w:r w:rsidRPr="00D617A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92932" w:rsidRPr="00D617A7">
        <w:rPr>
          <w:rFonts w:ascii="Times New Roman" w:hAnsi="Times New Roman" w:cs="Times New Roman"/>
          <w:sz w:val="28"/>
          <w:szCs w:val="28"/>
        </w:rPr>
        <w:t>»</w:t>
      </w:r>
      <w:r w:rsidRPr="00D617A7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D248E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617A7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D2BB5" w:rsidRPr="00D617A7" w:rsidRDefault="000D2BB5" w:rsidP="00EB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024" w:rsidRPr="00D617A7" w:rsidRDefault="004A5078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17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="000D2BB5" w:rsidRPr="00D617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0D2BB5"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. Досудебный (внесудебный) порядок обжалования решений </w:t>
      </w:r>
    </w:p>
    <w:p w:rsidR="000D2BB5" w:rsidRPr="00D617A7" w:rsidRDefault="000D2BB5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и действий (бездействия) </w:t>
      </w:r>
      <w:r w:rsidR="00207024" w:rsidRPr="00D617A7">
        <w:rPr>
          <w:rFonts w:ascii="Times New Roman" w:hAnsi="Times New Roman"/>
          <w:sz w:val="28"/>
          <w:szCs w:val="28"/>
          <w:shd w:val="clear" w:color="auto" w:fill="FFFFFF"/>
        </w:rPr>
        <w:t>органа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, предоставляющего </w:t>
      </w:r>
      <w:r w:rsidR="00293475" w:rsidRPr="00D617A7">
        <w:rPr>
          <w:rFonts w:ascii="Times New Roman" w:hAnsi="Times New Roman"/>
          <w:sz w:val="28"/>
          <w:szCs w:val="28"/>
          <w:shd w:val="clear" w:color="auto" w:fill="FFFFFF"/>
        </w:rPr>
        <w:t>муниципальную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 услугу, </w:t>
      </w:r>
      <w:r w:rsidR="00207024"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многофункционального центра, 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207024"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>должностных лиц</w:t>
      </w:r>
      <w:r w:rsidR="005023BD" w:rsidRPr="00D617A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3475" w:rsidRPr="00D617A7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D617A7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служащих</w:t>
      </w:r>
      <w:r w:rsidR="00207024" w:rsidRPr="00D617A7">
        <w:rPr>
          <w:rFonts w:ascii="Times New Roman" w:hAnsi="Times New Roman"/>
          <w:sz w:val="28"/>
          <w:szCs w:val="28"/>
          <w:shd w:val="clear" w:color="auto" w:fill="FFFFFF"/>
        </w:rPr>
        <w:t>, работников</w:t>
      </w:r>
    </w:p>
    <w:p w:rsidR="000D2BB5" w:rsidRPr="00D617A7" w:rsidRDefault="000D2BB5" w:rsidP="00EB1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714" w:rsidRPr="00D617A7" w:rsidRDefault="00207024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AA1424" w:rsidRPr="00D617A7">
        <w:rPr>
          <w:rFonts w:ascii="Times New Roman" w:hAnsi="Times New Roman" w:cs="Times New Roman"/>
          <w:sz w:val="28"/>
          <w:szCs w:val="28"/>
        </w:rPr>
        <w:t>,</w:t>
      </w:r>
      <w:r w:rsidRPr="00D617A7">
        <w:rPr>
          <w:rFonts w:ascii="Times New Roman" w:hAnsi="Times New Roman" w:cs="Times New Roman"/>
          <w:sz w:val="28"/>
          <w:szCs w:val="28"/>
        </w:rPr>
        <w:t xml:space="preserve"> </w:t>
      </w:r>
      <w:r w:rsidR="00D00A7C" w:rsidRPr="00D617A7">
        <w:rPr>
          <w:rFonts w:ascii="Times New Roman" w:hAnsi="Times New Roman" w:cs="Times New Roman"/>
          <w:sz w:val="28"/>
          <w:szCs w:val="28"/>
        </w:rPr>
        <w:br/>
      </w:r>
      <w:r w:rsidR="00BD248E">
        <w:rPr>
          <w:rFonts w:ascii="Times New Roman" w:hAnsi="Times New Roman" w:cs="Times New Roman"/>
          <w:sz w:val="28"/>
          <w:szCs w:val="28"/>
        </w:rPr>
        <w:t>администрация сельского поселения Цингалы,</w:t>
      </w:r>
      <w:r w:rsidRPr="00D617A7">
        <w:rPr>
          <w:rFonts w:ascii="Times New Roman" w:hAnsi="Times New Roman" w:cs="Times New Roman"/>
          <w:sz w:val="28"/>
          <w:szCs w:val="28"/>
        </w:rPr>
        <w:t xml:space="preserve"> его должностными лицами, муниципаль</w:t>
      </w:r>
      <w:r w:rsidR="00E842E8" w:rsidRPr="00D617A7">
        <w:rPr>
          <w:rFonts w:ascii="Times New Roman" w:hAnsi="Times New Roman" w:cs="Times New Roman"/>
          <w:sz w:val="28"/>
          <w:szCs w:val="28"/>
        </w:rPr>
        <w:t>ными служащими</w:t>
      </w:r>
      <w:r w:rsidR="00C405D1" w:rsidRPr="00D617A7">
        <w:rPr>
          <w:rFonts w:ascii="Times New Roman" w:hAnsi="Times New Roman" w:cs="Times New Roman"/>
          <w:sz w:val="28"/>
          <w:szCs w:val="28"/>
        </w:rPr>
        <w:t>, а также МФЦ и его работниками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C405D1" w:rsidRPr="00D617A7" w:rsidRDefault="00C405D1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поступившая в </w:t>
      </w:r>
      <w:r w:rsidR="00BD248E">
        <w:rPr>
          <w:rFonts w:ascii="Times New Roman" w:hAnsi="Times New Roman" w:cs="Times New Roman"/>
          <w:sz w:val="28"/>
          <w:szCs w:val="28"/>
        </w:rPr>
        <w:t>администрацию сельского поселения Цингалы</w:t>
      </w:r>
      <w:r w:rsidRPr="00D617A7">
        <w:rPr>
          <w:rFonts w:ascii="Times New Roman" w:hAnsi="Times New Roman" w:cs="Times New Roman"/>
          <w:sz w:val="28"/>
          <w:szCs w:val="28"/>
        </w:rPr>
        <w:t>.</w:t>
      </w:r>
    </w:p>
    <w:p w:rsidR="00EE7A7B" w:rsidRPr="00D617A7" w:rsidRDefault="00EE7A7B" w:rsidP="00EB1E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2524D4" w:rsidRPr="00D617A7" w:rsidRDefault="002524D4" w:rsidP="00EB1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EE7A7B" w:rsidRPr="00D617A7">
        <w:rPr>
          <w:rFonts w:ascii="Times New Roman" w:hAnsi="Times New Roman" w:cs="Times New Roman"/>
          <w:sz w:val="28"/>
          <w:szCs w:val="28"/>
        </w:rPr>
        <w:br/>
      </w:r>
      <w:r w:rsidRPr="00D617A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2524D4" w:rsidRPr="00D617A7" w:rsidRDefault="002524D4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D617A7">
        <w:rPr>
          <w:rFonts w:ascii="Times New Roman" w:hAnsi="Times New Roman" w:cs="Times New Roman"/>
          <w:sz w:val="28"/>
          <w:szCs w:val="28"/>
        </w:rPr>
        <w:br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405D1" w:rsidRPr="00D617A7" w:rsidRDefault="00C405D1" w:rsidP="00580D5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405D1" w:rsidRPr="00D617A7" w:rsidRDefault="00C405D1" w:rsidP="005F1595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405D1" w:rsidRPr="00D617A7" w:rsidRDefault="00C405D1" w:rsidP="005F159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405D1" w:rsidRPr="007D4F82" w:rsidRDefault="00C405D1" w:rsidP="005F159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8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</w:t>
      </w:r>
      <w:r w:rsidR="00E54714" w:rsidRPr="007D4F8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D4F82" w:rsidRPr="007D4F82">
        <w:rPr>
          <w:rFonts w:ascii="Times New Roman" w:hAnsi="Times New Roman" w:cs="Times New Roman"/>
          <w:sz w:val="28"/>
          <w:szCs w:val="28"/>
        </w:rPr>
        <w:t xml:space="preserve"> </w:t>
      </w:r>
      <w:r w:rsidRPr="007D4F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4F82" w:rsidRPr="007D4F82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7D4F82" w:rsidRPr="007D4F82">
        <w:rPr>
          <w:rFonts w:ascii="Times New Roman" w:hAnsi="Times New Roman"/>
          <w:sz w:val="28"/>
          <w:szCs w:val="28"/>
          <w:lang w:val="en-US"/>
        </w:rPr>
        <w:t>http</w:t>
      </w:r>
      <w:r w:rsidR="007D4F82" w:rsidRPr="007D4F82">
        <w:rPr>
          <w:rFonts w:ascii="Times New Roman" w:hAnsi="Times New Roman"/>
          <w:sz w:val="28"/>
          <w:szCs w:val="28"/>
        </w:rPr>
        <w:t>://</w:t>
      </w:r>
      <w:r w:rsidR="007D4F82" w:rsidRPr="007D4F82">
        <w:rPr>
          <w:rFonts w:ascii="Times New Roman" w:hAnsi="Times New Roman"/>
          <w:sz w:val="28"/>
          <w:szCs w:val="28"/>
          <w:lang w:val="en-US"/>
        </w:rPr>
        <w:t>www</w:t>
      </w:r>
      <w:r w:rsidR="007D4F82" w:rsidRPr="007D4F82">
        <w:rPr>
          <w:rFonts w:ascii="Times New Roman" w:hAnsi="Times New Roman"/>
          <w:sz w:val="28"/>
          <w:szCs w:val="28"/>
        </w:rPr>
        <w:t>.</w:t>
      </w:r>
      <w:proofErr w:type="spellStart"/>
      <w:r w:rsidR="007D4F82" w:rsidRPr="007D4F82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="007D4F82" w:rsidRPr="007D4F82">
        <w:rPr>
          <w:rFonts w:ascii="Times New Roman" w:hAnsi="Times New Roman"/>
          <w:sz w:val="28"/>
          <w:szCs w:val="28"/>
        </w:rPr>
        <w:t>.</w:t>
      </w:r>
      <w:proofErr w:type="spellStart"/>
      <w:r w:rsidR="007D4F82" w:rsidRPr="007D4F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4F82" w:rsidRPr="007D4F82">
        <w:rPr>
          <w:rFonts w:ascii="Times New Roman" w:hAnsi="Times New Roman"/>
          <w:sz w:val="28"/>
          <w:szCs w:val="28"/>
        </w:rPr>
        <w:t xml:space="preserve">, в разделе «сельские поселения», подразделе «СП Цингалы» </w:t>
      </w:r>
      <w:r w:rsidRPr="007D4F82">
        <w:rPr>
          <w:rFonts w:ascii="Times New Roman" w:hAnsi="Times New Roman" w:cs="Times New Roman"/>
          <w:sz w:val="28"/>
          <w:szCs w:val="28"/>
        </w:rPr>
        <w:t>и на информационном стенде в мест</w:t>
      </w:r>
      <w:r w:rsidR="00053E8C" w:rsidRPr="007D4F82">
        <w:rPr>
          <w:rFonts w:ascii="Times New Roman" w:hAnsi="Times New Roman" w:cs="Times New Roman"/>
          <w:sz w:val="28"/>
          <w:szCs w:val="28"/>
        </w:rPr>
        <w:t>е</w:t>
      </w:r>
      <w:r w:rsidRPr="007D4F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A7C" w:rsidRPr="007D4F82">
        <w:rPr>
          <w:rFonts w:ascii="Times New Roman" w:hAnsi="Times New Roman" w:cs="Times New Roman"/>
          <w:sz w:val="28"/>
          <w:szCs w:val="28"/>
        </w:rPr>
        <w:t>муниципальной</w:t>
      </w:r>
      <w:r w:rsidRPr="007D4F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53E8C" w:rsidRPr="00D617A7" w:rsidRDefault="00053E8C" w:rsidP="00580D5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D248E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Цингалы</w:t>
      </w:r>
      <w:r w:rsidRPr="00D617A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D617A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E17B4A" w:rsidRPr="00D92738" w:rsidRDefault="00053E8C" w:rsidP="00D92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2738">
        <w:rPr>
          <w:rFonts w:ascii="Times New Roman" w:hAnsi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</w:t>
      </w:r>
      <w:r w:rsidR="00D92738" w:rsidRPr="00D92738">
        <w:rPr>
          <w:rFonts w:ascii="Times New Roman" w:hAnsi="Times New Roman"/>
          <w:sz w:val="28"/>
          <w:szCs w:val="28"/>
          <w:lang w:eastAsia="en-US"/>
        </w:rPr>
        <w:t>твенных и муниципальных услуг».</w:t>
      </w:r>
    </w:p>
    <w:p w:rsidR="009D2EB2" w:rsidRPr="00D617A7" w:rsidRDefault="009D2EB2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2EB2" w:rsidRPr="00D617A7" w:rsidRDefault="009D2EB2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2EB2" w:rsidRPr="00D617A7" w:rsidRDefault="009D2EB2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2EB2" w:rsidRPr="00D617A7" w:rsidRDefault="009D2EB2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2EB2" w:rsidRDefault="009D2EB2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Pr="00D617A7" w:rsidRDefault="009E645F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B3EE1" w:rsidRPr="00D617A7" w:rsidRDefault="00EB3EE1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06A3">
        <w:rPr>
          <w:rFonts w:ascii="Times New Roman" w:hAnsi="Times New Roman" w:cs="Times New Roman"/>
          <w:sz w:val="28"/>
          <w:szCs w:val="28"/>
        </w:rPr>
        <w:t xml:space="preserve"> </w:t>
      </w:r>
      <w:r w:rsidRPr="00D617A7">
        <w:rPr>
          <w:rFonts w:ascii="Times New Roman" w:hAnsi="Times New Roman" w:cs="Times New Roman"/>
          <w:sz w:val="28"/>
          <w:szCs w:val="28"/>
        </w:rPr>
        <w:t>1</w:t>
      </w:r>
    </w:p>
    <w:p w:rsidR="00EB3EE1" w:rsidRPr="00D617A7" w:rsidRDefault="00EB3EE1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3EE1" w:rsidRPr="00D617A7" w:rsidRDefault="00EB3EE1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B3EE1" w:rsidRPr="00D617A7" w:rsidRDefault="00EB3EE1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«Выдача разрешения на осуществление </w:t>
      </w:r>
    </w:p>
    <w:p w:rsidR="00EB3EE1" w:rsidRPr="00D617A7" w:rsidRDefault="00EB3EE1" w:rsidP="00EB3EE1">
      <w:pPr>
        <w:autoSpaceDE w:val="0"/>
        <w:autoSpaceDN w:val="0"/>
        <w:adjustRightInd w:val="0"/>
        <w:spacing w:after="0" w:line="240" w:lineRule="auto"/>
        <w:ind w:left="5387" w:hanging="851"/>
        <w:jc w:val="right"/>
        <w:rPr>
          <w:rFonts w:ascii="Times New Roman" w:eastAsia="Calibri" w:hAnsi="Times New Roman"/>
          <w:i/>
          <w:iCs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земляных работ» на территории </w:t>
      </w: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                   </w:t>
      </w:r>
      <w:r w:rsidR="001D0F57"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</w:t>
      </w:r>
      <w:r w:rsidR="00BD248E" w:rsidRP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EB3EE1" w:rsidRPr="00D617A7" w:rsidRDefault="00EB3EE1" w:rsidP="00EB3E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B3EE1" w:rsidRPr="00D617A7" w:rsidRDefault="00EB3EE1" w:rsidP="00EB3E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3EE1" w:rsidRPr="00BD248E" w:rsidRDefault="00EB3EE1" w:rsidP="00BD248E">
      <w:pPr>
        <w:pStyle w:val="ConsNonformat"/>
        <w:widowControl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EB3EE1" w:rsidRPr="00D617A7" w:rsidRDefault="00EB3EE1" w:rsidP="00EB3E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3EE1" w:rsidRPr="00D617A7" w:rsidRDefault="00EB3EE1" w:rsidP="00EB3EE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617A7">
        <w:rPr>
          <w:rFonts w:ascii="Times New Roman" w:hAnsi="Times New Roman" w:cs="Times New Roman"/>
        </w:rPr>
        <w:t xml:space="preserve">Ф.И.О.                        </w:t>
      </w: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(для физических лиц указываются ФИО, адрес, </w:t>
      </w:r>
      <w:r w:rsidR="00174768" w:rsidRPr="00D617A7">
        <w:rPr>
          <w:rFonts w:ascii="Times New Roman" w:hAnsi="Times New Roman" w:cs="Times New Roman"/>
          <w:sz w:val="16"/>
          <w:szCs w:val="16"/>
        </w:rPr>
        <w:t>номер телефона</w:t>
      </w:r>
      <w:r w:rsidRPr="00D617A7">
        <w:rPr>
          <w:rFonts w:ascii="Times New Roman" w:hAnsi="Times New Roman" w:cs="Times New Roman"/>
          <w:sz w:val="16"/>
          <w:szCs w:val="16"/>
        </w:rPr>
        <w:t>)</w:t>
      </w: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74E2" w:rsidRPr="00D617A7" w:rsidRDefault="008274E2" w:rsidP="00EB3EE1">
      <w:pPr>
        <w:pStyle w:val="ConsNormal"/>
        <w:widowControl/>
        <w:spacing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EE1" w:rsidRPr="00D617A7" w:rsidRDefault="00EB3EE1" w:rsidP="00EB3EE1">
      <w:pPr>
        <w:pStyle w:val="ConsNormal"/>
        <w:widowControl/>
        <w:spacing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ЗАЯВЛЕНИЕ</w:t>
      </w:r>
    </w:p>
    <w:p w:rsidR="00EB3EE1" w:rsidRPr="00D617A7" w:rsidRDefault="00EB3EE1" w:rsidP="00EB3EE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E06A3" w:rsidRDefault="00EB3EE1" w:rsidP="009F571F">
      <w:pPr>
        <w:pStyle w:val="a6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Прошу выдать разрешение на осуществление земляных работ на территории </w:t>
      </w:r>
      <w:r w:rsidR="004E06A3" w:rsidRPr="004E06A3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  <w:r w:rsidR="004E06A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 </w:t>
      </w:r>
    </w:p>
    <w:p w:rsidR="00EB3EE1" w:rsidRPr="00D617A7" w:rsidRDefault="00EB3EE1" w:rsidP="004E06A3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617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="009F571F" w:rsidRPr="00D617A7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="009F571F" w:rsidRPr="00D617A7">
        <w:rPr>
          <w:rFonts w:ascii="Times New Roman" w:hAnsi="Times New Roman"/>
          <w:sz w:val="16"/>
          <w:szCs w:val="16"/>
        </w:rPr>
        <w:t xml:space="preserve">   </w:t>
      </w:r>
      <w:r w:rsidRPr="00D617A7">
        <w:rPr>
          <w:rFonts w:ascii="Times New Roman" w:hAnsi="Times New Roman"/>
          <w:sz w:val="16"/>
          <w:szCs w:val="16"/>
        </w:rPr>
        <w:t>(</w:t>
      </w:r>
      <w:proofErr w:type="gramEnd"/>
      <w:r w:rsidRPr="00D617A7">
        <w:rPr>
          <w:rFonts w:ascii="Times New Roman" w:hAnsi="Times New Roman"/>
          <w:sz w:val="16"/>
          <w:szCs w:val="16"/>
        </w:rPr>
        <w:t>наименование и местоположение объекта, вид работ)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F571F" w:rsidRPr="00D617A7" w:rsidRDefault="009F571F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Схема производства работ согласована    в     установленном     порядке     с заинтересованными организациями.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</w:rPr>
      </w:pPr>
      <w:r w:rsidRPr="00D617A7">
        <w:rPr>
          <w:rFonts w:ascii="Times New Roman" w:hAnsi="Times New Roman"/>
          <w:sz w:val="28"/>
          <w:szCs w:val="28"/>
        </w:rPr>
        <w:t xml:space="preserve">«___» ______________ </w:t>
      </w:r>
      <w:r w:rsidRPr="00D617A7">
        <w:rPr>
          <w:rFonts w:ascii="Times New Roman" w:hAnsi="Times New Roman"/>
        </w:rPr>
        <w:t>г.                                                                                ______________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          </w:t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  <w:t xml:space="preserve">            (подпись)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М.П.</w:t>
      </w:r>
    </w:p>
    <w:p w:rsidR="00EB3EE1" w:rsidRPr="00D617A7" w:rsidRDefault="00EB3EE1" w:rsidP="00EB3E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3EE1" w:rsidRPr="00D617A7" w:rsidRDefault="00EB3EE1" w:rsidP="00EB3EE1">
      <w:pPr>
        <w:pStyle w:val="ConsNonformat"/>
        <w:widowControl/>
        <w:ind w:right="0"/>
        <w:rPr>
          <w:rFonts w:ascii="Times New Roman" w:hAnsi="Times New Roman" w:cs="Times New Roman"/>
          <w:color w:val="548DD4"/>
          <w:sz w:val="28"/>
          <w:szCs w:val="28"/>
        </w:rPr>
      </w:pPr>
    </w:p>
    <w:p w:rsidR="00EB3EE1" w:rsidRPr="00D617A7" w:rsidRDefault="00EB3EE1" w:rsidP="00EB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EE1" w:rsidRPr="00D617A7" w:rsidRDefault="00EB3EE1" w:rsidP="00EB3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Документы, являющиеся результатом предоставления муниципальной услуги, прошу выдать (направить):</w:t>
      </w:r>
    </w:p>
    <w:p w:rsidR="00EB3EE1" w:rsidRPr="00D617A7" w:rsidRDefault="00EB3EE1" w:rsidP="00EB3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>нарочно в МФЦ</w:t>
      </w:r>
    </w:p>
    <w:p w:rsidR="00EB3EE1" w:rsidRPr="00D617A7" w:rsidRDefault="00EB3EE1" w:rsidP="00EB3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>нарочно в __________ (уполномоченном органе)</w:t>
      </w:r>
    </w:p>
    <w:p w:rsidR="00EB3EE1" w:rsidRPr="00D617A7" w:rsidRDefault="00EB3EE1" w:rsidP="00EB3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 xml:space="preserve">посредством почтовой связи </w:t>
      </w:r>
    </w:p>
    <w:p w:rsidR="00A92F00" w:rsidRDefault="00A92F00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248E" w:rsidRDefault="00BD248E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645F" w:rsidRDefault="009E645F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06A3" w:rsidRDefault="004E06A3" w:rsidP="00D927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0F57" w:rsidRPr="00D617A7" w:rsidRDefault="001D0F57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6E97">
        <w:rPr>
          <w:rFonts w:ascii="Times New Roman" w:hAnsi="Times New Roman" w:cs="Times New Roman"/>
          <w:sz w:val="28"/>
          <w:szCs w:val="28"/>
        </w:rPr>
        <w:t xml:space="preserve"> </w:t>
      </w:r>
      <w:r w:rsidRPr="00D617A7">
        <w:rPr>
          <w:rFonts w:ascii="Times New Roman" w:hAnsi="Times New Roman" w:cs="Times New Roman"/>
          <w:sz w:val="28"/>
          <w:szCs w:val="28"/>
        </w:rPr>
        <w:t>2</w:t>
      </w:r>
    </w:p>
    <w:p w:rsidR="001D0F57" w:rsidRPr="00D617A7" w:rsidRDefault="001D0F57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0F57" w:rsidRPr="00D617A7" w:rsidRDefault="001D0F57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0F57" w:rsidRPr="00D617A7" w:rsidRDefault="001D0F57" w:rsidP="001D0F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«Выдача разрешения на осуществление </w:t>
      </w:r>
    </w:p>
    <w:p w:rsidR="001D0F57" w:rsidRPr="00BD248E" w:rsidRDefault="001D0F57" w:rsidP="001D0F57">
      <w:pPr>
        <w:autoSpaceDE w:val="0"/>
        <w:autoSpaceDN w:val="0"/>
        <w:adjustRightInd w:val="0"/>
        <w:spacing w:after="0" w:line="240" w:lineRule="auto"/>
        <w:ind w:left="5387" w:hanging="851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земляных работ» на территории </w:t>
      </w: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                     </w:t>
      </w:r>
      <w:r w:rsid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DD3D7B" w:rsidRPr="00D617A7" w:rsidRDefault="00DD3D7B" w:rsidP="00DD3D7B">
      <w:pPr>
        <w:pStyle w:val="a6"/>
        <w:jc w:val="right"/>
        <w:rPr>
          <w:sz w:val="28"/>
          <w:szCs w:val="28"/>
        </w:rPr>
      </w:pPr>
    </w:p>
    <w:p w:rsidR="00DD3D7B" w:rsidRPr="00D617A7" w:rsidRDefault="00DD3D7B" w:rsidP="00DD3D7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D3D7B" w:rsidRPr="00D617A7" w:rsidRDefault="00DD3D7B" w:rsidP="00DD3D7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D3D7B" w:rsidRPr="00D617A7" w:rsidRDefault="00DD3D7B" w:rsidP="00DD3D7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РАЗРЕШЕНИЕ </w:t>
      </w:r>
    </w:p>
    <w:p w:rsidR="00DD3D7B" w:rsidRPr="00D617A7" w:rsidRDefault="00DD3D7B" w:rsidP="00DD3D7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 НА ОСУЩЕСТВЛЕНИЕ ЗЕМЛЯНЫХ РАБОТ </w:t>
      </w:r>
    </w:p>
    <w:p w:rsidR="00DD3D7B" w:rsidRPr="00BD248E" w:rsidRDefault="00DD3D7B" w:rsidP="00DD3D7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НА ТЕРРИТОРИИ </w:t>
      </w:r>
      <w:r w:rsidR="00BD248E" w:rsidRP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DD3D7B" w:rsidRPr="00D617A7" w:rsidRDefault="00DD3D7B" w:rsidP="00DD3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3D7B" w:rsidRPr="00D617A7" w:rsidRDefault="00DD3D7B" w:rsidP="00DD3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№ _____                </w:t>
      </w:r>
      <w:r w:rsidRPr="00D617A7">
        <w:rPr>
          <w:rFonts w:ascii="Times New Roman" w:hAnsi="Times New Roman" w:cs="Times New Roman"/>
          <w:sz w:val="28"/>
          <w:szCs w:val="28"/>
        </w:rPr>
        <w:tab/>
      </w:r>
      <w:r w:rsidRPr="00D617A7">
        <w:rPr>
          <w:rFonts w:ascii="Times New Roman" w:hAnsi="Times New Roman" w:cs="Times New Roman"/>
          <w:sz w:val="28"/>
          <w:szCs w:val="28"/>
        </w:rPr>
        <w:tab/>
      </w:r>
      <w:r w:rsidRPr="00D617A7">
        <w:rPr>
          <w:rFonts w:ascii="Times New Roman" w:hAnsi="Times New Roman" w:cs="Times New Roman"/>
          <w:sz w:val="28"/>
          <w:szCs w:val="28"/>
        </w:rPr>
        <w:tab/>
      </w:r>
      <w:r w:rsidRPr="00D617A7">
        <w:rPr>
          <w:rFonts w:ascii="Times New Roman" w:hAnsi="Times New Roman" w:cs="Times New Roman"/>
          <w:sz w:val="28"/>
          <w:szCs w:val="28"/>
        </w:rPr>
        <w:tab/>
      </w:r>
      <w:r w:rsidRPr="00D617A7">
        <w:rPr>
          <w:rFonts w:ascii="Times New Roman" w:hAnsi="Times New Roman" w:cs="Times New Roman"/>
          <w:sz w:val="28"/>
          <w:szCs w:val="28"/>
        </w:rPr>
        <w:tab/>
        <w:t>от ____________ 20___ года</w:t>
      </w:r>
    </w:p>
    <w:p w:rsidR="00DD3D7B" w:rsidRPr="00D617A7" w:rsidRDefault="00DD3D7B" w:rsidP="00DD3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3D7B" w:rsidRPr="00D617A7" w:rsidRDefault="00DD3D7B" w:rsidP="00DD3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</w:t>
      </w:r>
    </w:p>
    <w:p w:rsidR="00DD3D7B" w:rsidRPr="00D617A7" w:rsidRDefault="00DD3D7B" w:rsidP="00DD3D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>(наименование застройщика)</w:t>
      </w:r>
    </w:p>
    <w:p w:rsidR="00DD3D7B" w:rsidRPr="00D617A7" w:rsidRDefault="00DD3D7B" w:rsidP="00DD3D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D3D7B" w:rsidRPr="00D617A7" w:rsidRDefault="00DD3D7B" w:rsidP="00DD3D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>(наименование работ)</w:t>
      </w:r>
    </w:p>
    <w:p w:rsidR="00DD3D7B" w:rsidRPr="00D617A7" w:rsidRDefault="00DD3D7B" w:rsidP="00DD3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3D7B" w:rsidRPr="00D617A7" w:rsidRDefault="00DD3D7B" w:rsidP="00DD3D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>(местоположение объекта)</w:t>
      </w:r>
    </w:p>
    <w:p w:rsidR="00806E97" w:rsidRDefault="00DD3D7B" w:rsidP="00DD3D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Сроки производства работ с__________________</w:t>
      </w:r>
      <w:r w:rsidR="001D0F57" w:rsidRPr="00D617A7">
        <w:rPr>
          <w:rFonts w:ascii="Times New Roman" w:hAnsi="Times New Roman" w:cs="Times New Roman"/>
          <w:sz w:val="28"/>
          <w:szCs w:val="28"/>
        </w:rPr>
        <w:t>_ по</w:t>
      </w:r>
      <w:r w:rsidRPr="00D617A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D0F57" w:rsidRPr="00D6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7B" w:rsidRPr="00D617A7" w:rsidRDefault="00DD3D7B" w:rsidP="00DD3D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Исполнительный чертеж предоставить в срок до ________________________ </w:t>
      </w:r>
      <w:r w:rsidR="00806E97" w:rsidRPr="00806E97">
        <w:rPr>
          <w:rFonts w:ascii="Times New Roman" w:eastAsia="Calibri" w:hAnsi="Times New Roman"/>
          <w:iCs/>
          <w:sz w:val="28"/>
          <w:szCs w:val="28"/>
          <w:lang w:eastAsia="en-US"/>
        </w:rPr>
        <w:t>в администрацию сельского поселения Цингалы</w:t>
      </w:r>
      <w:r w:rsidR="00806E97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DD3D7B" w:rsidRPr="00D617A7" w:rsidRDefault="00DD3D7B" w:rsidP="00DD3D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D7B" w:rsidRPr="00D617A7" w:rsidRDefault="00DD3D7B" w:rsidP="00DD3D7B">
      <w:pPr>
        <w:spacing w:after="0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_________________________________________________________   </w:t>
      </w:r>
      <w:r w:rsidR="00A368D5" w:rsidRPr="00D617A7">
        <w:rPr>
          <w:rFonts w:ascii="Times New Roman" w:hAnsi="Times New Roman"/>
        </w:rPr>
        <w:t xml:space="preserve">   </w:t>
      </w:r>
      <w:r w:rsidRPr="00D617A7">
        <w:rPr>
          <w:rFonts w:ascii="Times New Roman" w:hAnsi="Times New Roman"/>
        </w:rPr>
        <w:t>______________________</w:t>
      </w:r>
    </w:p>
    <w:p w:rsidR="00DD3D7B" w:rsidRPr="00D617A7" w:rsidRDefault="00DD3D7B" w:rsidP="00DD3D7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D617A7">
        <w:rPr>
          <w:rFonts w:ascii="Times New Roman" w:hAnsi="Times New Roman"/>
          <w:sz w:val="18"/>
          <w:szCs w:val="18"/>
        </w:rPr>
        <w:t xml:space="preserve">(должность уполномоченного сотрудника органа                     </w:t>
      </w:r>
      <w:proofErr w:type="gramStart"/>
      <w:r w:rsidRPr="00D617A7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D617A7">
        <w:rPr>
          <w:rFonts w:ascii="Times New Roman" w:hAnsi="Times New Roman"/>
          <w:sz w:val="18"/>
          <w:szCs w:val="18"/>
        </w:rPr>
        <w:t>подпись)</w:t>
      </w:r>
      <w:r w:rsidRPr="00D617A7">
        <w:rPr>
          <w:rFonts w:ascii="Times New Roman" w:hAnsi="Times New Roman"/>
          <w:sz w:val="18"/>
          <w:szCs w:val="18"/>
        </w:rPr>
        <w:tab/>
      </w:r>
      <w:r w:rsidRPr="00D617A7">
        <w:rPr>
          <w:rFonts w:ascii="Times New Roman" w:hAnsi="Times New Roman"/>
          <w:sz w:val="18"/>
          <w:szCs w:val="18"/>
        </w:rPr>
        <w:tab/>
        <w:t xml:space="preserve">                      (расшифровка подписи)</w:t>
      </w:r>
      <w:r w:rsidR="00A368D5" w:rsidRPr="00D617A7">
        <w:rPr>
          <w:rFonts w:ascii="Times New Roman" w:hAnsi="Times New Roman"/>
          <w:sz w:val="18"/>
          <w:szCs w:val="18"/>
        </w:rPr>
        <w:t xml:space="preserve"> </w:t>
      </w:r>
      <w:r w:rsidRPr="00D617A7">
        <w:rPr>
          <w:rFonts w:ascii="Times New Roman" w:hAnsi="Times New Roman"/>
          <w:sz w:val="18"/>
          <w:szCs w:val="18"/>
        </w:rPr>
        <w:t xml:space="preserve">осуществляющего выдачу разрешения </w:t>
      </w:r>
    </w:p>
    <w:p w:rsidR="00DD3D7B" w:rsidRPr="00D617A7" w:rsidRDefault="00DD3D7B" w:rsidP="00A368D5">
      <w:pPr>
        <w:spacing w:before="120"/>
        <w:rPr>
          <w:rFonts w:ascii="Times New Roman" w:hAnsi="Times New Roman"/>
          <w:sz w:val="18"/>
          <w:szCs w:val="18"/>
        </w:rPr>
      </w:pPr>
      <w:r w:rsidRPr="00D617A7">
        <w:rPr>
          <w:rFonts w:ascii="Times New Roman" w:hAnsi="Times New Roman"/>
          <w:sz w:val="24"/>
          <w:szCs w:val="24"/>
        </w:rPr>
        <w:t>М.П.</w:t>
      </w:r>
    </w:p>
    <w:p w:rsidR="00DD3D7B" w:rsidRPr="00D617A7" w:rsidRDefault="00DD3D7B" w:rsidP="00DD3D7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    </w:t>
      </w:r>
      <w:r w:rsidRPr="00D617A7">
        <w:rPr>
          <w:rFonts w:ascii="Times New Roman" w:hAnsi="Times New Roman" w:cs="Times New Roman"/>
          <w:u w:val="single"/>
        </w:rPr>
        <w:t>Общие условия:</w:t>
      </w:r>
    </w:p>
    <w:p w:rsidR="00DD3D7B" w:rsidRPr="00D617A7" w:rsidRDefault="00DD3D7B" w:rsidP="009B18F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До начала производства земляных работ необходимо провести все подготовительные работы (устройство ограждения, доставка материалов, конструкций и др.).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</w:t>
      </w:r>
      <w:r w:rsidR="009B18F1" w:rsidRPr="00D617A7">
        <w:rPr>
          <w:rFonts w:ascii="Times New Roman" w:hAnsi="Times New Roman"/>
          <w:sz w:val="20"/>
          <w:szCs w:val="20"/>
        </w:rPr>
        <w:t xml:space="preserve"> </w:t>
      </w:r>
      <w:r w:rsidRPr="00D617A7">
        <w:rPr>
          <w:rFonts w:ascii="Times New Roman" w:hAnsi="Times New Roman"/>
          <w:sz w:val="20"/>
          <w:szCs w:val="20"/>
        </w:rPr>
        <w:t>В случае, когда производство работ связано с закрытием или изменением маршрутов движения пассажирского транспорта, производитель работ, или заказчик, обязаны довести соответствующую информацию до населения.</w:t>
      </w:r>
    </w:p>
    <w:p w:rsidR="00DD3D7B" w:rsidRPr="00D617A7" w:rsidRDefault="00DD3D7B" w:rsidP="009B18F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Юридические и физические лица, приступающие к производству земляных работ, за сутки до установленного срока начала работ извещают все организации, с которыми были произведены предварительные согласования, о начале работ.</w:t>
      </w:r>
    </w:p>
    <w:p w:rsidR="00DD3D7B" w:rsidRPr="00D617A7" w:rsidRDefault="00DD3D7B" w:rsidP="009B18F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При изменении организационно-правовой формы организации заказчика или передаче подряда на строительство другой организации разрешение (ордер) подлежит перерегистрации в трехдневный срок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</w:t>
      </w:r>
      <w:r w:rsidR="009B18F1" w:rsidRPr="00D617A7">
        <w:rPr>
          <w:rFonts w:ascii="Times New Roman" w:hAnsi="Times New Roman"/>
          <w:sz w:val="20"/>
          <w:szCs w:val="20"/>
        </w:rPr>
        <w:t xml:space="preserve">      </w:t>
      </w:r>
      <w:r w:rsidRPr="00D617A7">
        <w:rPr>
          <w:rFonts w:ascii="Times New Roman" w:hAnsi="Times New Roman"/>
          <w:sz w:val="20"/>
          <w:szCs w:val="20"/>
        </w:rPr>
        <w:t xml:space="preserve">Производство земляных работ в зоне расположения подземных коммуникаций или в непосредственной близости от них (электрических кабелей, линий связи, теплосетей, канализации, водопроводов, </w:t>
      </w:r>
      <w:r w:rsidR="006E0323" w:rsidRPr="00D617A7">
        <w:rPr>
          <w:rFonts w:ascii="Times New Roman" w:hAnsi="Times New Roman"/>
          <w:sz w:val="20"/>
          <w:szCs w:val="20"/>
        </w:rPr>
        <w:t>газопроводов, нефтепроводов</w:t>
      </w:r>
      <w:r w:rsidRPr="00D617A7">
        <w:rPr>
          <w:rFonts w:ascii="Times New Roman" w:hAnsi="Times New Roman"/>
          <w:sz w:val="20"/>
          <w:szCs w:val="20"/>
        </w:rPr>
        <w:t xml:space="preserve"> и др.)    допускается    </w:t>
      </w:r>
      <w:r w:rsidR="006E0323" w:rsidRPr="00D617A7">
        <w:rPr>
          <w:rFonts w:ascii="Times New Roman" w:hAnsi="Times New Roman"/>
          <w:sz w:val="20"/>
          <w:szCs w:val="20"/>
        </w:rPr>
        <w:t>только в</w:t>
      </w:r>
      <w:r w:rsidRPr="00D617A7">
        <w:rPr>
          <w:rFonts w:ascii="Times New Roman" w:hAnsi="Times New Roman"/>
          <w:sz w:val="20"/>
          <w:szCs w:val="20"/>
        </w:rPr>
        <w:t xml:space="preserve">    присутствии     ответственного представителя службы эксплуатации, который на месте определит границы разработки грунта вручную.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При обнаружении подземных коммуникаций в процессе разработки грунта, не указанных в проекте, на место должны быть вызваны представители эксплуатирующей службы. Одновременно </w:t>
      </w:r>
      <w:r w:rsidRPr="00D617A7">
        <w:rPr>
          <w:rFonts w:ascii="Times New Roman" w:hAnsi="Times New Roman"/>
          <w:sz w:val="20"/>
          <w:szCs w:val="20"/>
        </w:rPr>
        <w:lastRenderedPageBreak/>
        <w:t>должны быть приняты меры по защите этих сооружений от повреждений. В случае невозможности принятия таких мер, работы должны быть приостановлены.</w:t>
      </w:r>
    </w:p>
    <w:p w:rsidR="00DD3D7B" w:rsidRPr="00D617A7" w:rsidRDefault="009B18F1" w:rsidP="009B18F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</w:t>
      </w:r>
      <w:r w:rsidR="00DD3D7B" w:rsidRPr="00D617A7">
        <w:rPr>
          <w:rFonts w:ascii="Times New Roman" w:hAnsi="Times New Roman"/>
          <w:sz w:val="20"/>
          <w:szCs w:val="20"/>
        </w:rPr>
        <w:t>При необходимости водоотливных работ из траншей должны быть приняты меры по недопущению загрязнения прилегающей территории и ливневой канализации.</w:t>
      </w:r>
    </w:p>
    <w:p w:rsidR="00DD3D7B" w:rsidRPr="00D617A7" w:rsidRDefault="009B18F1" w:rsidP="009B18F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</w:t>
      </w:r>
      <w:r w:rsidR="00DD3D7B" w:rsidRPr="00D617A7">
        <w:rPr>
          <w:rFonts w:ascii="Times New Roman" w:hAnsi="Times New Roman"/>
          <w:sz w:val="20"/>
          <w:szCs w:val="20"/>
        </w:rPr>
        <w:t>Производство работ, связанных с восстановлением покрытия улиц и дорог общего пользования, выполнятся организациями, имеющими лицензию на право выполнения указанных работ.</w:t>
      </w:r>
    </w:p>
    <w:p w:rsidR="00DD3D7B" w:rsidRPr="00D617A7" w:rsidRDefault="009B18F1" w:rsidP="009B18F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</w:t>
      </w:r>
      <w:r w:rsidR="00DD3D7B" w:rsidRPr="00D617A7">
        <w:rPr>
          <w:rFonts w:ascii="Times New Roman" w:hAnsi="Times New Roman"/>
          <w:sz w:val="20"/>
          <w:szCs w:val="20"/>
        </w:rPr>
        <w:t>Засыпка траншеи производится только после выполнения исполнительной геодезической съемки, в противном случае подрядная строительная организация за свой счет вскрывает необходимое количество шурфов, как правило, на углах поворотов, при пересечении с автомобильными и железными дорогами и с частотой, обеспечивающей необходимость съемки.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Запрещается: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- вскрытие дорожных покрытий и любые разрытия без оформления ордера на производство земляных работ;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 - всякое изменение существующего положения подземных сооружений, не предусмотренное проектом, смещение каких-либо наземных сооружений и строений на трассах существующих подземных сооружений без согласования с управлением жилищно-коммунального хозяйства, управлением архитектуры и градостроительства, собственниками коммуникаций и дорог, даже если указанные строения, сооружения мешают производству работ;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-</w:t>
      </w:r>
      <w:r w:rsidR="001D0F57" w:rsidRPr="00D617A7">
        <w:rPr>
          <w:rFonts w:ascii="Times New Roman" w:hAnsi="Times New Roman"/>
          <w:sz w:val="20"/>
          <w:szCs w:val="20"/>
        </w:rPr>
        <w:t xml:space="preserve"> </w:t>
      </w:r>
      <w:r w:rsidRPr="00D617A7">
        <w:rPr>
          <w:rFonts w:ascii="Times New Roman" w:hAnsi="Times New Roman"/>
          <w:sz w:val="20"/>
          <w:szCs w:val="20"/>
        </w:rPr>
        <w:t xml:space="preserve">заваливание грунтом и строительными материалами зеленых насаждений, крышек колодцев, водосточных канав и лотков. Должны применяться щиты и короба для обеспечения доступа к люкам и колодцам; 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- вырубка деревьев, кустарников и обнажения корней без получения в установленном порядке разрешения на вырубку;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- засыпка кюветов и водостоков, а также устройство переездов через водосточные канавы и кюветы без оборудования </w:t>
      </w:r>
      <w:proofErr w:type="spellStart"/>
      <w:r w:rsidRPr="00D617A7">
        <w:rPr>
          <w:rFonts w:ascii="Times New Roman" w:hAnsi="Times New Roman"/>
          <w:sz w:val="20"/>
          <w:szCs w:val="20"/>
        </w:rPr>
        <w:t>подмостковых</w:t>
      </w:r>
      <w:proofErr w:type="spellEnd"/>
      <w:r w:rsidRPr="00D617A7">
        <w:rPr>
          <w:rFonts w:ascii="Times New Roman" w:hAnsi="Times New Roman"/>
          <w:sz w:val="20"/>
          <w:szCs w:val="20"/>
        </w:rPr>
        <w:t xml:space="preserve"> пропусков воды. Пропуск ливневых и талых вод в местах производства земляных работ входит в обязанности организации, производящей эти работы.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По окончании работ произвести благоустройство участка, восстановление поверхности участка дорожного покрытия, если эти работы велись на участке дорожного полотна. </w:t>
      </w:r>
    </w:p>
    <w:p w:rsidR="00DD3D7B" w:rsidRPr="00D617A7" w:rsidRDefault="00DD3D7B" w:rsidP="00DD3D7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Ограждения мест производства работ могут быть сняты только после окончания восстановления нарушенного благоустройства и твердого покрытия пешеходных дорожек и улиц. </w:t>
      </w:r>
    </w:p>
    <w:p w:rsidR="001D0F57" w:rsidRPr="00D617A7" w:rsidRDefault="001D0F57" w:rsidP="00DD3D7B">
      <w:pPr>
        <w:pStyle w:val="ConsPlusNonformat"/>
        <w:widowControl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7B" w:rsidRPr="00D617A7" w:rsidRDefault="00DD3D7B" w:rsidP="00DD3D7B">
      <w:pPr>
        <w:pStyle w:val="ConsPlusNonformat"/>
        <w:widowControl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Pr="00D617A7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                             </w:t>
      </w:r>
    </w:p>
    <w:p w:rsidR="00DD3D7B" w:rsidRPr="00D617A7" w:rsidRDefault="00DD3D7B" w:rsidP="00DD3D7B">
      <w:pPr>
        <w:pStyle w:val="ConsPlusNonformat"/>
        <w:widowControl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(Ф.И.О. лица, осуществляющего работы, подпись)</w:t>
      </w:r>
    </w:p>
    <w:p w:rsidR="00DD3D7B" w:rsidRPr="00D617A7" w:rsidRDefault="00DD3D7B" w:rsidP="00DD3D7B">
      <w:pPr>
        <w:pStyle w:val="a6"/>
        <w:rPr>
          <w:rFonts w:ascii="Times New Roman" w:hAnsi="Times New Roman"/>
          <w:sz w:val="28"/>
          <w:szCs w:val="28"/>
        </w:rPr>
      </w:pPr>
    </w:p>
    <w:p w:rsidR="00DD3D7B" w:rsidRPr="00D617A7" w:rsidRDefault="00DD3D7B" w:rsidP="00DD3D7B">
      <w:pPr>
        <w:pStyle w:val="a6"/>
        <w:rPr>
          <w:rFonts w:ascii="Times New Roman" w:hAnsi="Times New Roman"/>
          <w:color w:val="548DD4"/>
          <w:sz w:val="28"/>
          <w:szCs w:val="28"/>
        </w:rPr>
      </w:pPr>
    </w:p>
    <w:p w:rsidR="00DD3D7B" w:rsidRPr="00D617A7" w:rsidRDefault="00DD3D7B" w:rsidP="00DD3D7B">
      <w:pPr>
        <w:pStyle w:val="a6"/>
        <w:rPr>
          <w:rFonts w:ascii="Times New Roman" w:hAnsi="Times New Roman"/>
          <w:color w:val="548DD4"/>
          <w:sz w:val="28"/>
          <w:szCs w:val="28"/>
        </w:rPr>
      </w:pPr>
    </w:p>
    <w:p w:rsidR="00DD3D7B" w:rsidRPr="00D617A7" w:rsidRDefault="00DD3D7B" w:rsidP="00DD3D7B">
      <w:pPr>
        <w:pStyle w:val="a6"/>
        <w:rPr>
          <w:rFonts w:ascii="Times New Roman" w:hAnsi="Times New Roman"/>
          <w:color w:val="548DD4"/>
          <w:sz w:val="28"/>
          <w:szCs w:val="28"/>
        </w:rPr>
      </w:pPr>
    </w:p>
    <w:p w:rsidR="00DD3D7B" w:rsidRPr="00D617A7" w:rsidRDefault="00DD3D7B" w:rsidP="00DD3D7B">
      <w:pPr>
        <w:pStyle w:val="a6"/>
        <w:rPr>
          <w:rFonts w:ascii="Times New Roman" w:hAnsi="Times New Roman"/>
          <w:color w:val="548DD4"/>
          <w:sz w:val="28"/>
          <w:szCs w:val="28"/>
        </w:rPr>
      </w:pPr>
    </w:p>
    <w:p w:rsidR="00DD3D7B" w:rsidRDefault="00DD3D7B" w:rsidP="00EB3EE1">
      <w:pPr>
        <w:spacing w:after="0" w:line="240" w:lineRule="auto"/>
        <w:rPr>
          <w:rFonts w:ascii="Times New Roman" w:hAnsi="Times New Roman" w:cs="Calibri"/>
          <w:color w:val="548DD4"/>
          <w:sz w:val="28"/>
          <w:szCs w:val="28"/>
        </w:rPr>
      </w:pPr>
    </w:p>
    <w:p w:rsidR="00806E97" w:rsidRPr="00D617A7" w:rsidRDefault="00806E97" w:rsidP="00EB3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D7B" w:rsidRPr="00D617A7" w:rsidRDefault="00DD3D7B" w:rsidP="00EB3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06E97" w:rsidRDefault="00806E97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B5C89" w:rsidRPr="00D617A7" w:rsidRDefault="00FB5C89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0F57" w:rsidRPr="00D617A7">
        <w:rPr>
          <w:rFonts w:ascii="Times New Roman" w:hAnsi="Times New Roman" w:cs="Times New Roman"/>
          <w:sz w:val="28"/>
          <w:szCs w:val="28"/>
        </w:rPr>
        <w:t>риложение №</w:t>
      </w:r>
      <w:r w:rsidR="00806E97">
        <w:rPr>
          <w:rFonts w:ascii="Times New Roman" w:hAnsi="Times New Roman" w:cs="Times New Roman"/>
          <w:sz w:val="28"/>
          <w:szCs w:val="28"/>
        </w:rPr>
        <w:t xml:space="preserve"> </w:t>
      </w:r>
      <w:r w:rsidR="001D0F57" w:rsidRPr="00D617A7">
        <w:rPr>
          <w:rFonts w:ascii="Times New Roman" w:hAnsi="Times New Roman" w:cs="Times New Roman"/>
          <w:sz w:val="28"/>
          <w:szCs w:val="28"/>
        </w:rPr>
        <w:t>3</w:t>
      </w:r>
    </w:p>
    <w:p w:rsidR="00FB5C89" w:rsidRPr="00D617A7" w:rsidRDefault="00FB5C89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C89" w:rsidRPr="00D617A7" w:rsidRDefault="00FB5C89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B5C89" w:rsidRPr="00D617A7" w:rsidRDefault="00FB5C89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«Выдача разрешения на осуществление </w:t>
      </w:r>
    </w:p>
    <w:p w:rsidR="00FB5C89" w:rsidRPr="00D617A7" w:rsidRDefault="00FB5C89" w:rsidP="00FB5C89">
      <w:pPr>
        <w:autoSpaceDE w:val="0"/>
        <w:autoSpaceDN w:val="0"/>
        <w:adjustRightInd w:val="0"/>
        <w:spacing w:after="0" w:line="240" w:lineRule="auto"/>
        <w:ind w:left="5387" w:hanging="851"/>
        <w:jc w:val="right"/>
        <w:rPr>
          <w:rFonts w:ascii="Times New Roman" w:eastAsia="Calibri" w:hAnsi="Times New Roman"/>
          <w:i/>
          <w:iCs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земляных работ» на территории </w:t>
      </w: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                      </w:t>
      </w:r>
    </w:p>
    <w:p w:rsidR="00FB5C89" w:rsidRPr="00D617A7" w:rsidRDefault="00BD248E" w:rsidP="00FB5C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FB5C89" w:rsidRPr="00D617A7" w:rsidRDefault="00FB5C89" w:rsidP="00FB5C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C89" w:rsidRPr="00BD248E" w:rsidRDefault="00FB5C89" w:rsidP="00BD248E">
      <w:pPr>
        <w:pStyle w:val="ConsNonformat"/>
        <w:widowControl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FB5C89" w:rsidRPr="00D617A7" w:rsidRDefault="00FB5C89" w:rsidP="00FB5C8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C89" w:rsidRPr="00D617A7" w:rsidRDefault="00FB5C89" w:rsidP="00FB5C89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617A7">
        <w:rPr>
          <w:rFonts w:ascii="Times New Roman" w:hAnsi="Times New Roman" w:cs="Times New Roman"/>
        </w:rPr>
        <w:t xml:space="preserve">Ф.И.О.                        </w:t>
      </w: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>(для физических лиц указываются ФИО, адрес, номер телефона)</w:t>
      </w: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C89" w:rsidRPr="00D617A7" w:rsidRDefault="00FB5C89" w:rsidP="00FB5C89">
      <w:pPr>
        <w:pStyle w:val="ConsNormal"/>
        <w:widowControl/>
        <w:spacing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ЗАЯВЛЕНИЕ</w:t>
      </w:r>
    </w:p>
    <w:p w:rsidR="00FB5C89" w:rsidRPr="00D617A7" w:rsidRDefault="00FB5C89" w:rsidP="00FB5C8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B5C89" w:rsidRPr="00D617A7" w:rsidRDefault="00FB5C89" w:rsidP="00FB5C8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Прошу продлить срок действия разрешения на осуществление земляных работ на территории </w:t>
      </w:r>
      <w:r w:rsid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  <w:r w:rsidRPr="00D617A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B5C89" w:rsidRPr="00D617A7" w:rsidRDefault="00FB5C89" w:rsidP="00FB5C89">
      <w:pPr>
        <w:pStyle w:val="a6"/>
        <w:ind w:firstLine="708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617A7">
        <w:rPr>
          <w:rFonts w:ascii="Times New Roman" w:hAnsi="Times New Roman"/>
          <w:sz w:val="16"/>
          <w:szCs w:val="16"/>
        </w:rPr>
        <w:t>(№ разрешения, дата выдачи)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(наименование и местоположение объекта, вид работ)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 xml:space="preserve">           Причина продления срока действия разрешения______________________________________________________________________________________________________________________________________________________________________________________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</w:rPr>
      </w:pPr>
      <w:r w:rsidRPr="00D617A7">
        <w:rPr>
          <w:rFonts w:ascii="Times New Roman" w:hAnsi="Times New Roman"/>
          <w:sz w:val="28"/>
          <w:szCs w:val="28"/>
        </w:rPr>
        <w:t>«___»________________</w:t>
      </w:r>
      <w:r w:rsidRPr="00D617A7">
        <w:rPr>
          <w:rFonts w:ascii="Times New Roman" w:hAnsi="Times New Roman"/>
        </w:rPr>
        <w:t>г.                                                                                ______________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          </w:t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  <w:t xml:space="preserve">            (подпись)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17A7">
        <w:rPr>
          <w:rFonts w:ascii="Times New Roman" w:hAnsi="Times New Roman"/>
          <w:sz w:val="28"/>
          <w:szCs w:val="28"/>
        </w:rPr>
        <w:t>М.П.</w:t>
      </w:r>
    </w:p>
    <w:p w:rsidR="00FB5C89" w:rsidRPr="00D617A7" w:rsidRDefault="00FB5C89" w:rsidP="00FB5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5C89" w:rsidRPr="00D617A7" w:rsidRDefault="00FB5C89" w:rsidP="00F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Документы, являющиеся результатом предоставления муниципальной услуги, прошу выдать (направить):</w:t>
      </w:r>
    </w:p>
    <w:p w:rsidR="00FB5C89" w:rsidRPr="00D617A7" w:rsidRDefault="00FB5C89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>нарочно в МФЦ</w:t>
      </w:r>
    </w:p>
    <w:p w:rsidR="00FB5C89" w:rsidRPr="00D617A7" w:rsidRDefault="00FB5C89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>нарочно в __________ (уполномоченном органе)</w:t>
      </w:r>
    </w:p>
    <w:p w:rsidR="00FB5C89" w:rsidRPr="00D617A7" w:rsidRDefault="00FB5C89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></w:t>
      </w:r>
      <w:r w:rsidRPr="00D617A7">
        <w:rPr>
          <w:rFonts w:ascii="Times New Roman" w:hAnsi="Times New Roman"/>
          <w:sz w:val="20"/>
          <w:szCs w:val="20"/>
        </w:rPr>
        <w:tab/>
        <w:t xml:space="preserve">посредством почтовой связи </w:t>
      </w:r>
    </w:p>
    <w:p w:rsidR="00C61FF3" w:rsidRPr="00D617A7" w:rsidRDefault="00C61FF3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FF3" w:rsidRDefault="00C61FF3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8E" w:rsidRDefault="00BD248E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8E" w:rsidRDefault="00BD248E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8E" w:rsidRDefault="00BD248E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48E" w:rsidRPr="00D617A7" w:rsidRDefault="00BD248E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FF3" w:rsidRPr="00D617A7" w:rsidRDefault="00C61FF3" w:rsidP="00FB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FF3" w:rsidRPr="00D617A7" w:rsidRDefault="001D0F57" w:rsidP="00C61F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6E97">
        <w:rPr>
          <w:rFonts w:ascii="Times New Roman" w:hAnsi="Times New Roman" w:cs="Times New Roman"/>
          <w:sz w:val="28"/>
          <w:szCs w:val="28"/>
        </w:rPr>
        <w:t xml:space="preserve"> </w:t>
      </w:r>
      <w:r w:rsidRPr="00D617A7">
        <w:rPr>
          <w:rFonts w:ascii="Times New Roman" w:hAnsi="Times New Roman" w:cs="Times New Roman"/>
          <w:sz w:val="28"/>
          <w:szCs w:val="28"/>
        </w:rPr>
        <w:t>4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«Выдача разрешения на осуществление </w:t>
      </w:r>
    </w:p>
    <w:p w:rsidR="00C61FF3" w:rsidRPr="00D617A7" w:rsidRDefault="00C61FF3" w:rsidP="00C61FF3">
      <w:pPr>
        <w:pStyle w:val="a6"/>
        <w:jc w:val="right"/>
        <w:rPr>
          <w:rFonts w:ascii="Times New Roman" w:eastAsia="Calibri" w:hAnsi="Times New Roman"/>
          <w:i/>
          <w:iCs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земляных работ» на территории </w:t>
      </w: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</w:t>
      </w:r>
    </w:p>
    <w:p w:rsidR="00C61FF3" w:rsidRPr="00806E97" w:rsidRDefault="00C61FF3" w:rsidP="00C61FF3">
      <w:pPr>
        <w:pStyle w:val="a6"/>
        <w:ind w:firstLine="709"/>
        <w:jc w:val="right"/>
        <w:rPr>
          <w:rStyle w:val="FontStyle12"/>
          <w:b/>
          <w:sz w:val="28"/>
          <w:szCs w:val="28"/>
        </w:rPr>
      </w:pPr>
      <w:r w:rsidRPr="00806E9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                                                        </w:t>
      </w:r>
      <w:r w:rsidR="00806E97" w:rsidRPr="00806E97">
        <w:rPr>
          <w:rFonts w:ascii="Times New Roman" w:eastAsia="Calibri" w:hAnsi="Times New Roman"/>
          <w:iCs/>
          <w:sz w:val="28"/>
          <w:szCs w:val="28"/>
          <w:lang w:eastAsia="en-US"/>
        </w:rPr>
        <w:t>с</w:t>
      </w:r>
      <w:r w:rsidR="00806E97">
        <w:rPr>
          <w:rFonts w:ascii="Times New Roman" w:eastAsia="Calibri" w:hAnsi="Times New Roman"/>
          <w:iCs/>
          <w:sz w:val="28"/>
          <w:szCs w:val="28"/>
          <w:lang w:eastAsia="en-US"/>
        </w:rPr>
        <w:t>ельского поселения Ц</w:t>
      </w:r>
      <w:r w:rsidR="00806E97" w:rsidRPr="00806E97">
        <w:rPr>
          <w:rFonts w:ascii="Times New Roman" w:eastAsia="Calibri" w:hAnsi="Times New Roman"/>
          <w:iCs/>
          <w:sz w:val="28"/>
          <w:szCs w:val="28"/>
          <w:lang w:eastAsia="en-US"/>
        </w:rPr>
        <w:t>ингалы</w:t>
      </w:r>
    </w:p>
    <w:p w:rsidR="00C61FF3" w:rsidRPr="00D617A7" w:rsidRDefault="00C61FF3" w:rsidP="00C61FF3">
      <w:pPr>
        <w:pStyle w:val="a6"/>
        <w:jc w:val="right"/>
        <w:rPr>
          <w:rStyle w:val="FontStyle12"/>
          <w:b/>
          <w:sz w:val="24"/>
          <w:szCs w:val="24"/>
        </w:rPr>
      </w:pPr>
    </w:p>
    <w:p w:rsidR="00C61FF3" w:rsidRPr="00D617A7" w:rsidRDefault="00C61FF3" w:rsidP="00C61FF3">
      <w:pPr>
        <w:pStyle w:val="a6"/>
        <w:jc w:val="right"/>
        <w:rPr>
          <w:rStyle w:val="FontStyle12"/>
          <w:b/>
          <w:sz w:val="24"/>
          <w:szCs w:val="24"/>
        </w:rPr>
      </w:pP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</w:rPr>
      </w:pPr>
      <w:r w:rsidRPr="00D617A7">
        <w:rPr>
          <w:rFonts w:ascii="Times New Roman" w:hAnsi="Times New Roman"/>
        </w:rPr>
        <w:t>Кому _______________________________________________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                     (фамилия, имя, отчество - для граждан,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  <w:sz w:val="20"/>
          <w:szCs w:val="20"/>
        </w:rPr>
        <w:t xml:space="preserve">                            наименование организации - для юридических лиц)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                       ____________________________________________________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</w:rPr>
      </w:pPr>
      <w:r w:rsidRPr="00D617A7">
        <w:rPr>
          <w:rFonts w:ascii="Times New Roman" w:hAnsi="Times New Roman"/>
        </w:rPr>
        <w:t>____________________________________________________</w:t>
      </w:r>
    </w:p>
    <w:p w:rsidR="00C61FF3" w:rsidRPr="00D617A7" w:rsidRDefault="00C61FF3" w:rsidP="00C61FF3">
      <w:pPr>
        <w:pStyle w:val="a6"/>
        <w:jc w:val="right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                                     почтовый индекс и адрес</w:t>
      </w:r>
    </w:p>
    <w:p w:rsidR="00C61FF3" w:rsidRPr="00D617A7" w:rsidRDefault="00C61FF3" w:rsidP="00C61FF3">
      <w:pPr>
        <w:pStyle w:val="a6"/>
        <w:rPr>
          <w:rFonts w:ascii="Times New Roman" w:hAnsi="Times New Roman"/>
          <w:bCs/>
        </w:rPr>
      </w:pPr>
      <w:r w:rsidRPr="00D617A7">
        <w:rPr>
          <w:rFonts w:ascii="Times New Roman" w:hAnsi="Times New Roman"/>
          <w:bCs/>
        </w:rPr>
        <w:t xml:space="preserve">                                   </w:t>
      </w:r>
    </w:p>
    <w:p w:rsidR="00C61FF3" w:rsidRPr="00D617A7" w:rsidRDefault="00C61FF3" w:rsidP="00C61FF3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D617A7">
        <w:rPr>
          <w:rFonts w:ascii="Times New Roman" w:hAnsi="Times New Roman"/>
          <w:bCs/>
          <w:sz w:val="24"/>
          <w:szCs w:val="24"/>
        </w:rPr>
        <w:t>ОТКАЗ</w:t>
      </w:r>
    </w:p>
    <w:p w:rsidR="00C61FF3" w:rsidRPr="00806E97" w:rsidRDefault="00C61FF3" w:rsidP="00806E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06E97">
        <w:rPr>
          <w:rFonts w:ascii="Times New Roman" w:hAnsi="Times New Roman"/>
          <w:sz w:val="24"/>
          <w:szCs w:val="24"/>
        </w:rPr>
        <w:t xml:space="preserve">в выдаче разрешения осуществления земляных работ на территории </w:t>
      </w:r>
      <w:r w:rsidR="00806E97" w:rsidRPr="00806E97">
        <w:rPr>
          <w:rFonts w:ascii="Times New Roman" w:eastAsia="Calibri" w:hAnsi="Times New Roman"/>
          <w:iCs/>
          <w:sz w:val="24"/>
          <w:szCs w:val="24"/>
          <w:lang w:eastAsia="en-US"/>
        </w:rPr>
        <w:t>сельского поселения Цингалы</w:t>
      </w:r>
      <w:r w:rsidRPr="00806E97">
        <w:rPr>
          <w:rFonts w:ascii="Times New Roman" w:hAnsi="Times New Roman"/>
          <w:sz w:val="24"/>
          <w:szCs w:val="24"/>
        </w:rPr>
        <w:t xml:space="preserve">, продления срока действия разрешения осуществления земляных работ на территории </w:t>
      </w:r>
      <w:r w:rsidR="00806E97" w:rsidRPr="00806E97">
        <w:rPr>
          <w:rFonts w:ascii="Times New Roman" w:eastAsia="Calibri" w:hAnsi="Times New Roman"/>
          <w:iCs/>
          <w:sz w:val="24"/>
          <w:szCs w:val="24"/>
          <w:lang w:eastAsia="en-US"/>
        </w:rPr>
        <w:t>сельского поселения Цингалы</w:t>
      </w:r>
      <w:r w:rsidRPr="00806E97">
        <w:rPr>
          <w:rFonts w:ascii="Times New Roman" w:hAnsi="Times New Roman"/>
          <w:sz w:val="24"/>
          <w:szCs w:val="24"/>
        </w:rPr>
        <w:t xml:space="preserve">, выдаче акта сдачи-приемки земляных работ </w:t>
      </w:r>
    </w:p>
    <w:p w:rsidR="00C61FF3" w:rsidRPr="00D617A7" w:rsidRDefault="00C61FF3" w:rsidP="00C61FF3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617A7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D617A7">
        <w:rPr>
          <w:rFonts w:ascii="Times New Roman" w:hAnsi="Times New Roman"/>
          <w:sz w:val="24"/>
          <w:szCs w:val="24"/>
        </w:rPr>
        <w:t>объекта:_</w:t>
      </w:r>
      <w:proofErr w:type="gramEnd"/>
      <w:r w:rsidRPr="00D617A7">
        <w:rPr>
          <w:rFonts w:ascii="Times New Roman" w:hAnsi="Times New Roman"/>
          <w:sz w:val="24"/>
          <w:szCs w:val="24"/>
        </w:rPr>
        <w:t>________________________</w:t>
      </w:r>
      <w:r w:rsidR="00B279F1" w:rsidRPr="00D617A7">
        <w:rPr>
          <w:rFonts w:ascii="Times New Roman" w:hAnsi="Times New Roman"/>
          <w:sz w:val="24"/>
          <w:szCs w:val="24"/>
        </w:rPr>
        <w:t>__</w:t>
      </w:r>
      <w:r w:rsidRPr="00D617A7">
        <w:rPr>
          <w:rFonts w:ascii="Times New Roman" w:hAnsi="Times New Roman"/>
          <w:sz w:val="24"/>
          <w:szCs w:val="24"/>
        </w:rPr>
        <w:t>________________________________________</w:t>
      </w: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617A7">
        <w:rPr>
          <w:rFonts w:ascii="Times New Roman" w:hAnsi="Times New Roman"/>
          <w:sz w:val="24"/>
          <w:szCs w:val="24"/>
        </w:rPr>
        <w:t xml:space="preserve"> </w:t>
      </w:r>
      <w:r w:rsidRPr="00D617A7">
        <w:rPr>
          <w:rFonts w:ascii="Times New Roman" w:hAnsi="Times New Roman"/>
          <w:bCs/>
          <w:sz w:val="24"/>
          <w:szCs w:val="24"/>
        </w:rPr>
        <w:t xml:space="preserve">по </w:t>
      </w:r>
      <w:r w:rsidR="00B279F1" w:rsidRPr="00D617A7">
        <w:rPr>
          <w:rFonts w:ascii="Times New Roman" w:hAnsi="Times New Roman"/>
          <w:bCs/>
          <w:sz w:val="24"/>
          <w:szCs w:val="24"/>
        </w:rPr>
        <w:t>адресу: _</w:t>
      </w:r>
      <w:r w:rsidRPr="00D617A7">
        <w:rPr>
          <w:rFonts w:ascii="Times New Roman" w:hAnsi="Times New Roman"/>
          <w:bCs/>
          <w:sz w:val="24"/>
          <w:szCs w:val="24"/>
        </w:rPr>
        <w:t>_____________________________________________________________ ______________________________________________________________________________________________________________________________________________________</w:t>
      </w: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617A7">
        <w:rPr>
          <w:rFonts w:ascii="Times New Roman" w:hAnsi="Times New Roman"/>
          <w:bCs/>
          <w:sz w:val="24"/>
          <w:szCs w:val="24"/>
        </w:rPr>
        <w:t>Основание: __________________________________________________________________________</w:t>
      </w: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617A7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                       </w:t>
      </w: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C61FF3" w:rsidRPr="00D617A7" w:rsidRDefault="00B279F1" w:rsidP="00C61FF3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617A7">
        <w:rPr>
          <w:rFonts w:ascii="Times New Roman" w:hAnsi="Times New Roman"/>
          <w:bCs/>
          <w:sz w:val="24"/>
          <w:szCs w:val="24"/>
        </w:rPr>
        <w:t xml:space="preserve">Отказ </w:t>
      </w:r>
      <w:r w:rsidR="009B18F1" w:rsidRPr="00D617A7">
        <w:rPr>
          <w:rFonts w:ascii="Times New Roman" w:hAnsi="Times New Roman"/>
          <w:bCs/>
          <w:sz w:val="24"/>
          <w:szCs w:val="24"/>
        </w:rPr>
        <w:t>в выдаче разрешения</w:t>
      </w:r>
      <w:r w:rsidR="00C61FF3" w:rsidRPr="00D617A7">
        <w:rPr>
          <w:rFonts w:ascii="Times New Roman" w:hAnsi="Times New Roman"/>
          <w:bCs/>
          <w:sz w:val="24"/>
          <w:szCs w:val="24"/>
        </w:rPr>
        <w:t xml:space="preserve"> может быть обжалован в судебном порядке.</w:t>
      </w:r>
    </w:p>
    <w:p w:rsidR="00C61FF3" w:rsidRPr="00D617A7" w:rsidRDefault="00C61FF3" w:rsidP="00C61F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61FF3" w:rsidRPr="00D617A7" w:rsidRDefault="00C61FF3" w:rsidP="00C61FF3">
      <w:pPr>
        <w:pStyle w:val="a6"/>
        <w:rPr>
          <w:rFonts w:ascii="Times New Roman" w:hAnsi="Times New Roman"/>
        </w:rPr>
      </w:pPr>
    </w:p>
    <w:p w:rsidR="00C61FF3" w:rsidRPr="00D617A7" w:rsidRDefault="009B18F1" w:rsidP="00C61FF3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>Дата «</w:t>
      </w:r>
      <w:r w:rsidR="00C61FF3" w:rsidRPr="00D617A7">
        <w:rPr>
          <w:rFonts w:ascii="Times New Roman" w:hAnsi="Times New Roman"/>
        </w:rPr>
        <w:t>_____» ___________ 20_____ год</w:t>
      </w:r>
    </w:p>
    <w:p w:rsidR="00C61FF3" w:rsidRPr="00D617A7" w:rsidRDefault="00C61FF3" w:rsidP="00C61FF3">
      <w:pPr>
        <w:pStyle w:val="a6"/>
        <w:rPr>
          <w:rFonts w:ascii="Times New Roman" w:hAnsi="Times New Roman"/>
          <w:bCs/>
        </w:rPr>
      </w:pPr>
    </w:p>
    <w:p w:rsidR="00C61FF3" w:rsidRPr="00D617A7" w:rsidRDefault="00C61FF3" w:rsidP="00C61FF3">
      <w:pPr>
        <w:pStyle w:val="a6"/>
        <w:rPr>
          <w:rFonts w:ascii="Times New Roman" w:hAnsi="Times New Roman"/>
          <w:bCs/>
        </w:rPr>
      </w:pPr>
      <w:r w:rsidRPr="00D617A7">
        <w:rPr>
          <w:rFonts w:ascii="Times New Roman" w:hAnsi="Times New Roman"/>
          <w:bCs/>
        </w:rPr>
        <w:t xml:space="preserve">     </w:t>
      </w:r>
    </w:p>
    <w:p w:rsidR="009D2EB2" w:rsidRPr="00D617A7" w:rsidRDefault="009D2EB2" w:rsidP="00C61FF3">
      <w:pPr>
        <w:pStyle w:val="a6"/>
        <w:rPr>
          <w:rFonts w:ascii="Times New Roman" w:hAnsi="Times New Roman"/>
          <w:bCs/>
        </w:rPr>
      </w:pPr>
    </w:p>
    <w:p w:rsidR="00C61FF3" w:rsidRPr="00D617A7" w:rsidRDefault="00C61FF3" w:rsidP="00C61FF3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>________________________________</w:t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  <w:u w:val="single"/>
        </w:rPr>
        <w:tab/>
        <w:t xml:space="preserve">           </w:t>
      </w:r>
      <w:r w:rsidRPr="00D617A7">
        <w:rPr>
          <w:rFonts w:ascii="Times New Roman" w:hAnsi="Times New Roman"/>
        </w:rPr>
        <w:t xml:space="preserve">                           ________________</w:t>
      </w:r>
    </w:p>
    <w:p w:rsidR="00C61FF3" w:rsidRPr="00D617A7" w:rsidRDefault="00063A78" w:rsidP="00063A78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 w:cs="Times New Roman"/>
          <w:i/>
          <w:sz w:val="20"/>
          <w:szCs w:val="20"/>
        </w:rPr>
        <w:t xml:space="preserve">(должность специалиста структурного </w:t>
      </w:r>
      <w:r w:rsidR="00C61FF3" w:rsidRPr="00D617A7">
        <w:rPr>
          <w:rFonts w:ascii="Times New Roman" w:hAnsi="Times New Roman"/>
        </w:rPr>
        <w:t xml:space="preserve">             </w:t>
      </w:r>
      <w:proofErr w:type="gramStart"/>
      <w:r w:rsidR="009B18F1" w:rsidRPr="00D617A7">
        <w:rPr>
          <w:rFonts w:ascii="Times New Roman" w:hAnsi="Times New Roman"/>
        </w:rPr>
        <w:t xml:space="preserve">   (</w:t>
      </w:r>
      <w:proofErr w:type="gramEnd"/>
      <w:r w:rsidR="00C61FF3" w:rsidRPr="00D617A7">
        <w:rPr>
          <w:rFonts w:ascii="Times New Roman" w:hAnsi="Times New Roman"/>
        </w:rPr>
        <w:t>подпись)                                         (Ф.И.О.)</w:t>
      </w:r>
    </w:p>
    <w:p w:rsidR="00C61FF3" w:rsidRPr="00D617A7" w:rsidRDefault="00063A78" w:rsidP="00C61FF3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 w:cs="Times New Roman"/>
          <w:i/>
          <w:sz w:val="20"/>
          <w:szCs w:val="20"/>
        </w:rPr>
        <w:t>подразделения органа местного самоуправления</w:t>
      </w:r>
      <w:r w:rsidRPr="00D617A7">
        <w:rPr>
          <w:rFonts w:ascii="Times New Roman" w:hAnsi="Times New Roman"/>
        </w:rPr>
        <w:t>)</w:t>
      </w:r>
      <w:r w:rsidRPr="00D617A7">
        <w:rPr>
          <w:rFonts w:ascii="Times New Roman" w:hAnsi="Times New Roman"/>
        </w:rPr>
        <w:tab/>
      </w:r>
    </w:p>
    <w:p w:rsidR="00C61FF3" w:rsidRPr="00D617A7" w:rsidRDefault="00C61FF3" w:rsidP="00C61FF3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   М.П.</w:t>
      </w:r>
    </w:p>
    <w:p w:rsidR="00DC0927" w:rsidRPr="00D617A7" w:rsidRDefault="00DC0927" w:rsidP="00C61FF3">
      <w:pPr>
        <w:pStyle w:val="a6"/>
        <w:rPr>
          <w:rFonts w:ascii="Times New Roman" w:hAnsi="Times New Roman"/>
        </w:rPr>
      </w:pPr>
    </w:p>
    <w:p w:rsidR="00DC0927" w:rsidRPr="00D617A7" w:rsidRDefault="00DC0927" w:rsidP="00C61FF3">
      <w:pPr>
        <w:pStyle w:val="a6"/>
        <w:rPr>
          <w:rFonts w:ascii="Times New Roman" w:hAnsi="Times New Roman"/>
        </w:rPr>
      </w:pPr>
    </w:p>
    <w:p w:rsidR="00DC0927" w:rsidRPr="00D617A7" w:rsidRDefault="00DC0927" w:rsidP="00C61FF3">
      <w:pPr>
        <w:pStyle w:val="a6"/>
        <w:rPr>
          <w:rFonts w:ascii="Times New Roman" w:hAnsi="Times New Roman"/>
        </w:rPr>
      </w:pPr>
    </w:p>
    <w:p w:rsidR="00DC0927" w:rsidRPr="00D617A7" w:rsidRDefault="00DC0927" w:rsidP="00C61FF3">
      <w:pPr>
        <w:pStyle w:val="a6"/>
        <w:rPr>
          <w:rFonts w:ascii="Times New Roman" w:hAnsi="Times New Roman"/>
        </w:rPr>
      </w:pPr>
    </w:p>
    <w:p w:rsidR="00DC0927" w:rsidRPr="00D617A7" w:rsidRDefault="00DC0927" w:rsidP="00C61FF3">
      <w:pPr>
        <w:pStyle w:val="a6"/>
        <w:rPr>
          <w:rFonts w:ascii="Times New Roman" w:hAnsi="Times New Roman"/>
        </w:rPr>
      </w:pPr>
    </w:p>
    <w:p w:rsidR="009D2EB2" w:rsidRDefault="009D2EB2" w:rsidP="00C61FF3">
      <w:pPr>
        <w:pStyle w:val="a6"/>
        <w:rPr>
          <w:rFonts w:ascii="Times New Roman" w:hAnsi="Times New Roman"/>
        </w:rPr>
      </w:pPr>
    </w:p>
    <w:p w:rsidR="00806E97" w:rsidRDefault="00806E97" w:rsidP="00C61FF3">
      <w:pPr>
        <w:pStyle w:val="a6"/>
        <w:rPr>
          <w:rFonts w:ascii="Times New Roman" w:hAnsi="Times New Roman"/>
        </w:rPr>
      </w:pPr>
    </w:p>
    <w:p w:rsidR="00806E97" w:rsidRPr="00D617A7" w:rsidRDefault="00806E97" w:rsidP="00C61FF3">
      <w:pPr>
        <w:pStyle w:val="a6"/>
        <w:rPr>
          <w:rFonts w:ascii="Times New Roman" w:hAnsi="Times New Roman"/>
        </w:rPr>
      </w:pPr>
    </w:p>
    <w:p w:rsidR="009D2EB2" w:rsidRPr="00D617A7" w:rsidRDefault="009D2EB2" w:rsidP="00C61FF3">
      <w:pPr>
        <w:pStyle w:val="a6"/>
        <w:rPr>
          <w:rFonts w:ascii="Times New Roman" w:hAnsi="Times New Roman"/>
        </w:rPr>
      </w:pPr>
    </w:p>
    <w:p w:rsidR="009D2EB2" w:rsidRPr="00D617A7" w:rsidRDefault="009D2EB2" w:rsidP="00C61FF3">
      <w:pPr>
        <w:pStyle w:val="a6"/>
        <w:rPr>
          <w:rFonts w:ascii="Times New Roman" w:hAnsi="Times New Roman"/>
        </w:rPr>
      </w:pPr>
    </w:p>
    <w:p w:rsidR="009D2EB2" w:rsidRPr="00D617A7" w:rsidRDefault="009D2EB2" w:rsidP="00C61FF3">
      <w:pPr>
        <w:pStyle w:val="a6"/>
        <w:rPr>
          <w:rFonts w:ascii="Times New Roman" w:hAnsi="Times New Roman"/>
        </w:rPr>
      </w:pPr>
    </w:p>
    <w:p w:rsidR="00DC0927" w:rsidRPr="00D617A7" w:rsidRDefault="00DC0927" w:rsidP="00DC092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6E97">
        <w:rPr>
          <w:rFonts w:ascii="Times New Roman" w:hAnsi="Times New Roman" w:cs="Times New Roman"/>
          <w:sz w:val="28"/>
          <w:szCs w:val="28"/>
        </w:rPr>
        <w:t xml:space="preserve"> </w:t>
      </w:r>
      <w:r w:rsidR="001D0F57" w:rsidRPr="00D617A7">
        <w:rPr>
          <w:rFonts w:ascii="Times New Roman" w:hAnsi="Times New Roman" w:cs="Times New Roman"/>
          <w:sz w:val="28"/>
          <w:szCs w:val="28"/>
        </w:rPr>
        <w:t>5</w:t>
      </w:r>
    </w:p>
    <w:p w:rsidR="00DC0927" w:rsidRPr="00D617A7" w:rsidRDefault="00DC0927" w:rsidP="00DC092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0927" w:rsidRPr="00D617A7" w:rsidRDefault="00DC0927" w:rsidP="00DC092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C0927" w:rsidRPr="00D617A7" w:rsidRDefault="00DC0927" w:rsidP="00DC092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617A7">
        <w:rPr>
          <w:rFonts w:ascii="Times New Roman" w:hAnsi="Times New Roman" w:cs="Times New Roman"/>
          <w:sz w:val="28"/>
          <w:szCs w:val="28"/>
        </w:rPr>
        <w:t xml:space="preserve">«Выдача разрешения на осуществление </w:t>
      </w:r>
    </w:p>
    <w:p w:rsidR="00DC0927" w:rsidRPr="00D617A7" w:rsidRDefault="00DC0927" w:rsidP="00DC0927">
      <w:pPr>
        <w:pStyle w:val="a6"/>
        <w:jc w:val="right"/>
        <w:rPr>
          <w:rFonts w:ascii="Times New Roman" w:eastAsia="Calibri" w:hAnsi="Times New Roman"/>
          <w:i/>
          <w:iCs/>
          <w:szCs w:val="28"/>
          <w:lang w:eastAsia="en-US"/>
        </w:rPr>
      </w:pPr>
      <w:r w:rsidRPr="00D617A7">
        <w:rPr>
          <w:rFonts w:ascii="Times New Roman" w:hAnsi="Times New Roman"/>
          <w:sz w:val="28"/>
          <w:szCs w:val="28"/>
        </w:rPr>
        <w:t xml:space="preserve">земляных работ» на территории </w:t>
      </w: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</w:t>
      </w:r>
    </w:p>
    <w:p w:rsidR="00DC0927" w:rsidRPr="00BD248E" w:rsidRDefault="00DC0927" w:rsidP="00DC0927">
      <w:pPr>
        <w:pStyle w:val="a6"/>
        <w:ind w:firstLine="709"/>
        <w:jc w:val="right"/>
        <w:rPr>
          <w:rStyle w:val="FontStyle12"/>
          <w:b/>
          <w:sz w:val="28"/>
          <w:szCs w:val="28"/>
        </w:rPr>
      </w:pPr>
      <w:r w:rsidRPr="00D617A7">
        <w:rPr>
          <w:rFonts w:ascii="Times New Roman" w:eastAsia="Calibri" w:hAnsi="Times New Roman"/>
          <w:i/>
          <w:iCs/>
          <w:szCs w:val="28"/>
          <w:lang w:eastAsia="en-US"/>
        </w:rPr>
        <w:t xml:space="preserve">                                                         </w:t>
      </w:r>
      <w:r w:rsidR="00BD248E">
        <w:rPr>
          <w:rFonts w:ascii="Times New Roman" w:eastAsia="Calibri" w:hAnsi="Times New Roman"/>
          <w:iCs/>
          <w:sz w:val="28"/>
          <w:szCs w:val="28"/>
          <w:lang w:eastAsia="en-US"/>
        </w:rPr>
        <w:t>сельского поселения Цингалы</w:t>
      </w:r>
    </w:p>
    <w:p w:rsidR="00DC0927" w:rsidRPr="00D617A7" w:rsidRDefault="00DC0927" w:rsidP="00DC0927">
      <w:pPr>
        <w:pStyle w:val="a6"/>
        <w:jc w:val="right"/>
        <w:rPr>
          <w:rFonts w:ascii="Times New Roman" w:hAnsi="Times New Roman"/>
          <w:color w:val="548DD4"/>
          <w:sz w:val="28"/>
          <w:szCs w:val="28"/>
        </w:rPr>
      </w:pPr>
    </w:p>
    <w:p w:rsidR="00DC0927" w:rsidRPr="00D617A7" w:rsidRDefault="00DC0927" w:rsidP="00DC0927">
      <w:pPr>
        <w:pStyle w:val="a6"/>
        <w:jc w:val="right"/>
        <w:rPr>
          <w:rFonts w:ascii="Times New Roman" w:hAnsi="Times New Roman"/>
          <w:color w:val="548DD4"/>
          <w:sz w:val="28"/>
          <w:szCs w:val="28"/>
        </w:rPr>
      </w:pPr>
    </w:p>
    <w:p w:rsidR="00DC0927" w:rsidRPr="00D617A7" w:rsidRDefault="00DC0927" w:rsidP="00DC09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DC0927" w:rsidRPr="00D617A7" w:rsidRDefault="00DC0927" w:rsidP="00DC0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617A7">
        <w:rPr>
          <w:rFonts w:ascii="Times New Roman" w:hAnsi="Times New Roman" w:cs="Times New Roman"/>
          <w:sz w:val="16"/>
          <w:szCs w:val="16"/>
        </w:rPr>
        <w:t xml:space="preserve"> (фамилия, имя, отчество – для граждан, </w:t>
      </w:r>
    </w:p>
    <w:p w:rsidR="00DC0927" w:rsidRPr="00D617A7" w:rsidRDefault="00DC0927" w:rsidP="00DC0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наименование организации - для юридических лиц)</w:t>
      </w:r>
    </w:p>
    <w:p w:rsidR="00DC0927" w:rsidRPr="00D617A7" w:rsidRDefault="00DC0927" w:rsidP="00DC09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</w:t>
      </w:r>
    </w:p>
    <w:p w:rsidR="00DC0927" w:rsidRPr="00D617A7" w:rsidRDefault="00DC0927" w:rsidP="00DC09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почтовый индекс и адрес)</w:t>
      </w:r>
    </w:p>
    <w:p w:rsidR="00DC0927" w:rsidRPr="00D617A7" w:rsidRDefault="00DC0927" w:rsidP="00DC09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927" w:rsidRPr="00D617A7" w:rsidRDefault="00DC0927" w:rsidP="00DC09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7" w:rsidRPr="00D617A7" w:rsidRDefault="00DC0927" w:rsidP="00DC0927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>АКТ</w:t>
      </w:r>
    </w:p>
    <w:p w:rsidR="00DC0927" w:rsidRPr="00D617A7" w:rsidRDefault="00DC0927" w:rsidP="00DC0927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>СДАЧИ-ПРИЕМКИ ЗЕМЛЯНЫХ РАБОТ</w:t>
      </w:r>
    </w:p>
    <w:p w:rsidR="00DC0927" w:rsidRPr="00D617A7" w:rsidRDefault="00DC0927" w:rsidP="00DC0927">
      <w:pPr>
        <w:pStyle w:val="a6"/>
        <w:rPr>
          <w:rFonts w:ascii="Times New Roman" w:hAnsi="Times New Roman"/>
          <w:sz w:val="24"/>
          <w:szCs w:val="24"/>
        </w:rPr>
      </w:pPr>
    </w:p>
    <w:p w:rsidR="00DC0927" w:rsidRPr="00D617A7" w:rsidRDefault="00DC0927" w:rsidP="00DC0927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 xml:space="preserve">Администрация </w:t>
      </w:r>
      <w:r w:rsidR="00BD248E" w:rsidRPr="00BD248E">
        <w:rPr>
          <w:rFonts w:ascii="Times New Roman" w:eastAsia="Calibri" w:hAnsi="Times New Roman"/>
          <w:iCs/>
          <w:szCs w:val="28"/>
          <w:lang w:eastAsia="en-US"/>
        </w:rPr>
        <w:t>с</w:t>
      </w:r>
      <w:r w:rsidR="00BD248E">
        <w:rPr>
          <w:rFonts w:ascii="Times New Roman" w:eastAsia="Calibri" w:hAnsi="Times New Roman"/>
          <w:iCs/>
          <w:szCs w:val="28"/>
          <w:lang w:eastAsia="en-US"/>
        </w:rPr>
        <w:t xml:space="preserve">ельского </w:t>
      </w:r>
      <w:r w:rsidR="00BD248E" w:rsidRPr="00BD248E">
        <w:rPr>
          <w:rFonts w:ascii="Times New Roman" w:eastAsia="Calibri" w:hAnsi="Times New Roman"/>
          <w:iCs/>
          <w:szCs w:val="28"/>
          <w:lang w:eastAsia="en-US"/>
        </w:rPr>
        <w:t>п</w:t>
      </w:r>
      <w:r w:rsidR="00BD248E">
        <w:rPr>
          <w:rFonts w:ascii="Times New Roman" w:eastAsia="Calibri" w:hAnsi="Times New Roman"/>
          <w:iCs/>
          <w:szCs w:val="28"/>
          <w:lang w:eastAsia="en-US"/>
        </w:rPr>
        <w:t>о</w:t>
      </w:r>
      <w:r w:rsidR="00BD248E" w:rsidRPr="00BD248E">
        <w:rPr>
          <w:rFonts w:ascii="Times New Roman" w:eastAsia="Calibri" w:hAnsi="Times New Roman"/>
          <w:iCs/>
          <w:szCs w:val="28"/>
          <w:lang w:eastAsia="en-US"/>
        </w:rPr>
        <w:t>селения Цингалы</w:t>
      </w:r>
      <w:r w:rsidRPr="00D617A7">
        <w:rPr>
          <w:rFonts w:ascii="Times New Roman" w:hAnsi="Times New Roman"/>
        </w:rPr>
        <w:t xml:space="preserve"> разрешает эксплуатацию объекта</w:t>
      </w:r>
    </w:p>
    <w:p w:rsidR="00DC0927" w:rsidRPr="00D617A7" w:rsidRDefault="00DC0927" w:rsidP="00DC0927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>_________________________________________________________________________________,</w:t>
      </w:r>
    </w:p>
    <w:p w:rsidR="00DC0927" w:rsidRPr="00D617A7" w:rsidRDefault="00DC0927" w:rsidP="00DC0927">
      <w:pPr>
        <w:pStyle w:val="a6"/>
        <w:rPr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proofErr w:type="gramStart"/>
      <w:r w:rsidRPr="00D617A7">
        <w:rPr>
          <w:rFonts w:ascii="Times New Roman" w:hAnsi="Times New Roman"/>
          <w:sz w:val="16"/>
          <w:szCs w:val="16"/>
        </w:rPr>
        <w:t>наименование  объекта</w:t>
      </w:r>
      <w:proofErr w:type="gramEnd"/>
      <w:r w:rsidR="00124D5E" w:rsidRPr="00D617A7">
        <w:rPr>
          <w:rFonts w:ascii="Times New Roman" w:hAnsi="Times New Roman"/>
          <w:sz w:val="16"/>
          <w:szCs w:val="16"/>
        </w:rPr>
        <w:t>)</w:t>
      </w:r>
      <w:r w:rsidRPr="00D617A7">
        <w:rPr>
          <w:rFonts w:ascii="Times New Roman" w:hAnsi="Times New Roman"/>
          <w:sz w:val="16"/>
          <w:szCs w:val="16"/>
        </w:rPr>
        <w:t>,</w:t>
      </w:r>
      <w:r w:rsidRPr="00D617A7">
        <w:rPr>
          <w:sz w:val="16"/>
          <w:szCs w:val="16"/>
        </w:rPr>
        <w:t xml:space="preserve"> _________________________________________________________________________________________________________________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3759B3" w:rsidRPr="00EC3A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617A7">
        <w:rPr>
          <w:rFonts w:ascii="Times New Roman" w:hAnsi="Times New Roman" w:cs="Times New Roman"/>
          <w:sz w:val="16"/>
          <w:szCs w:val="16"/>
        </w:rPr>
        <w:t xml:space="preserve">  </w:t>
      </w:r>
      <w:r w:rsidR="003759B3" w:rsidRPr="00EC3A2D">
        <w:rPr>
          <w:rFonts w:ascii="Times New Roman" w:hAnsi="Times New Roman" w:cs="Times New Roman"/>
          <w:sz w:val="16"/>
          <w:szCs w:val="16"/>
        </w:rPr>
        <w:t>(</w:t>
      </w:r>
      <w:r w:rsidRPr="00D617A7">
        <w:rPr>
          <w:rFonts w:ascii="Times New Roman" w:hAnsi="Times New Roman" w:cs="Times New Roman"/>
          <w:sz w:val="16"/>
          <w:szCs w:val="16"/>
        </w:rPr>
        <w:t>вид работ)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806E97">
        <w:rPr>
          <w:rFonts w:ascii="Times New Roman" w:hAnsi="Times New Roman" w:cs="Times New Roman"/>
          <w:sz w:val="24"/>
          <w:szCs w:val="24"/>
        </w:rPr>
        <w:t>___________</w:t>
      </w:r>
      <w:r w:rsidRPr="00D617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17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(месторасположение объекта)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>общая площадь объекта                                           ____________________ кв. м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 xml:space="preserve">мощность объекта </w:t>
      </w:r>
      <w:r w:rsidRPr="00D617A7">
        <w:rPr>
          <w:rFonts w:ascii="Times New Roman" w:hAnsi="Times New Roman" w:cs="Times New Roman"/>
          <w:sz w:val="16"/>
          <w:szCs w:val="16"/>
        </w:rPr>
        <w:t>(торговая площадь, кол-во постов</w:t>
      </w:r>
      <w:proofErr w:type="gramStart"/>
      <w:r w:rsidRPr="00D617A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D617A7">
        <w:rPr>
          <w:rFonts w:ascii="Times New Roman" w:hAnsi="Times New Roman" w:cs="Times New Roman"/>
          <w:sz w:val="16"/>
          <w:szCs w:val="16"/>
        </w:rPr>
        <w:t xml:space="preserve"> и т.п.)                </w:t>
      </w:r>
      <w:r w:rsidRPr="00D617A7">
        <w:rPr>
          <w:rFonts w:ascii="Times New Roman" w:hAnsi="Times New Roman" w:cs="Times New Roman"/>
          <w:sz w:val="24"/>
          <w:szCs w:val="24"/>
        </w:rPr>
        <w:t>____________________  ____</w:t>
      </w:r>
    </w:p>
    <w:p w:rsidR="00DC0927" w:rsidRPr="00D617A7" w:rsidRDefault="00DC0927" w:rsidP="00DC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A7">
        <w:rPr>
          <w:rFonts w:ascii="Times New Roman" w:hAnsi="Times New Roman" w:cs="Times New Roman"/>
          <w:sz w:val="24"/>
          <w:szCs w:val="24"/>
        </w:rPr>
        <w:t>общий строительный объем                                     ____________________ куб. м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>Разрешение на осуществление земляных работ от________________ № _______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 xml:space="preserve">Работы по благоустройству и озеленению территории в объеме, предусмотренном проектной документацией______________________________ 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2"/>
          <w:szCs w:val="12"/>
        </w:rPr>
      </w:pPr>
      <w:r w:rsidRPr="00D617A7">
        <w:rPr>
          <w:rFonts w:ascii="Times New Roman" w:hAnsi="Times New Roman"/>
          <w:sz w:val="16"/>
          <w:szCs w:val="16"/>
        </w:rPr>
        <w:tab/>
      </w:r>
      <w:r w:rsidRPr="00D617A7">
        <w:rPr>
          <w:rFonts w:ascii="Times New Roman" w:hAnsi="Times New Roman"/>
          <w:sz w:val="16"/>
          <w:szCs w:val="16"/>
        </w:rPr>
        <w:tab/>
        <w:t>(</w:t>
      </w:r>
      <w:r w:rsidRPr="00D617A7">
        <w:rPr>
          <w:rFonts w:ascii="Times New Roman" w:hAnsi="Times New Roman"/>
          <w:sz w:val="12"/>
          <w:szCs w:val="12"/>
        </w:rPr>
        <w:t>выполнены / не выполнены)</w:t>
      </w:r>
      <w:r w:rsidRPr="00D617A7">
        <w:rPr>
          <w:rFonts w:ascii="Times New Roman" w:hAnsi="Times New Roman"/>
          <w:sz w:val="12"/>
          <w:szCs w:val="12"/>
        </w:rPr>
        <w:tab/>
      </w:r>
      <w:r w:rsidRPr="00D617A7">
        <w:rPr>
          <w:rFonts w:ascii="Times New Roman" w:hAnsi="Times New Roman"/>
          <w:sz w:val="12"/>
          <w:szCs w:val="12"/>
        </w:rPr>
        <w:tab/>
      </w:r>
      <w:r w:rsidRPr="00D617A7">
        <w:rPr>
          <w:rFonts w:ascii="Times New Roman" w:hAnsi="Times New Roman"/>
          <w:sz w:val="12"/>
          <w:szCs w:val="12"/>
        </w:rPr>
        <w:tab/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 xml:space="preserve">    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 xml:space="preserve">Сезонные </w:t>
      </w:r>
      <w:r w:rsidR="009B18F1" w:rsidRPr="00D617A7">
        <w:rPr>
          <w:rFonts w:ascii="Times New Roman" w:hAnsi="Times New Roman"/>
          <w:sz w:val="16"/>
          <w:szCs w:val="16"/>
        </w:rPr>
        <w:t>работы подлежат</w:t>
      </w:r>
      <w:r w:rsidRPr="00D617A7">
        <w:rPr>
          <w:rFonts w:ascii="Times New Roman" w:hAnsi="Times New Roman"/>
          <w:sz w:val="16"/>
          <w:szCs w:val="16"/>
        </w:rPr>
        <w:t xml:space="preserve">    выполнению    в   весенне-летний    период    согласно гарантийному обязательству (копия гарантии с перечнем работ и указанием конкретных сроков выполнения прилагается).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>Члены комиссии: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617A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DC0927" w:rsidRPr="00D617A7" w:rsidRDefault="00DC0927" w:rsidP="00DC09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C0927" w:rsidRPr="00D617A7" w:rsidRDefault="00DC0927" w:rsidP="00DC0927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/>
        </w:rPr>
        <w:t>________________________________</w:t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</w:rPr>
        <w:tab/>
      </w:r>
      <w:r w:rsidRPr="00D617A7">
        <w:rPr>
          <w:rFonts w:ascii="Times New Roman" w:hAnsi="Times New Roman"/>
          <w:u w:val="single"/>
        </w:rPr>
        <w:tab/>
        <w:t xml:space="preserve">           </w:t>
      </w:r>
      <w:r w:rsidRPr="00D617A7">
        <w:rPr>
          <w:rFonts w:ascii="Times New Roman" w:hAnsi="Times New Roman"/>
        </w:rPr>
        <w:t xml:space="preserve">                           ________________</w:t>
      </w:r>
    </w:p>
    <w:p w:rsidR="00DC0927" w:rsidRPr="00D617A7" w:rsidRDefault="00DC0927" w:rsidP="00DC0927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 w:cs="Times New Roman"/>
          <w:i/>
          <w:sz w:val="20"/>
          <w:szCs w:val="20"/>
        </w:rPr>
        <w:t xml:space="preserve">(должность специалиста структурного </w:t>
      </w:r>
      <w:r w:rsidRPr="00D617A7">
        <w:rPr>
          <w:rFonts w:ascii="Times New Roman" w:hAnsi="Times New Roman"/>
        </w:rPr>
        <w:t xml:space="preserve">              </w:t>
      </w:r>
      <w:proofErr w:type="gramStart"/>
      <w:r w:rsidR="003759B3" w:rsidRPr="00D617A7">
        <w:rPr>
          <w:rFonts w:ascii="Times New Roman" w:hAnsi="Times New Roman"/>
        </w:rPr>
        <w:t xml:space="preserve"> </w:t>
      </w:r>
      <w:r w:rsidRPr="00D617A7">
        <w:rPr>
          <w:rFonts w:ascii="Times New Roman" w:hAnsi="Times New Roman"/>
        </w:rPr>
        <w:t xml:space="preserve">  (</w:t>
      </w:r>
      <w:proofErr w:type="gramEnd"/>
      <w:r w:rsidRPr="00D617A7">
        <w:rPr>
          <w:rFonts w:ascii="Times New Roman" w:hAnsi="Times New Roman"/>
        </w:rPr>
        <w:t>подпись)                                         (Ф.И.О.)</w:t>
      </w:r>
    </w:p>
    <w:p w:rsidR="009D2EB2" w:rsidRPr="00D617A7" w:rsidRDefault="00DC0927" w:rsidP="00C61FF3">
      <w:pPr>
        <w:pStyle w:val="a6"/>
        <w:rPr>
          <w:rFonts w:ascii="Times New Roman" w:hAnsi="Times New Roman"/>
        </w:rPr>
      </w:pPr>
      <w:r w:rsidRPr="00D617A7">
        <w:rPr>
          <w:rFonts w:ascii="Times New Roman" w:hAnsi="Times New Roman" w:cs="Times New Roman"/>
          <w:i/>
          <w:sz w:val="20"/>
          <w:szCs w:val="20"/>
        </w:rPr>
        <w:t>подразделения органа местного самоуправления</w:t>
      </w:r>
      <w:r w:rsidRPr="00D617A7">
        <w:rPr>
          <w:rFonts w:ascii="Times New Roman" w:hAnsi="Times New Roman"/>
        </w:rPr>
        <w:t>)</w:t>
      </w:r>
      <w:r w:rsidRPr="00D617A7">
        <w:rPr>
          <w:rFonts w:ascii="Times New Roman" w:hAnsi="Times New Roman"/>
        </w:rPr>
        <w:tab/>
      </w:r>
    </w:p>
    <w:p w:rsidR="00DC0927" w:rsidRPr="00E80D8D" w:rsidRDefault="00DC0927" w:rsidP="00C61FF3">
      <w:pPr>
        <w:pStyle w:val="a6"/>
        <w:rPr>
          <w:rFonts w:ascii="Times New Roman" w:hAnsi="Times New Roman"/>
          <w:sz w:val="20"/>
          <w:szCs w:val="20"/>
        </w:rPr>
      </w:pPr>
      <w:r w:rsidRPr="00D617A7">
        <w:rPr>
          <w:rFonts w:ascii="Times New Roman" w:hAnsi="Times New Roman"/>
        </w:rPr>
        <w:t xml:space="preserve">   М.П.</w:t>
      </w:r>
    </w:p>
    <w:sectPr w:rsidR="00DC0927" w:rsidRPr="00E80D8D" w:rsidSect="009D2EB2">
      <w:headerReference w:type="default" r:id="rId14"/>
      <w:pgSz w:w="11906" w:h="16838"/>
      <w:pgMar w:top="1418" w:right="1276" w:bottom="993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56" w:rsidRDefault="00E77E56" w:rsidP="00224A54">
      <w:pPr>
        <w:spacing w:after="0" w:line="240" w:lineRule="auto"/>
      </w:pPr>
      <w:r>
        <w:separator/>
      </w:r>
    </w:p>
  </w:endnote>
  <w:endnote w:type="continuationSeparator" w:id="0">
    <w:p w:rsidR="00E77E56" w:rsidRDefault="00E77E56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56" w:rsidRDefault="00E77E56" w:rsidP="00224A54">
      <w:pPr>
        <w:spacing w:after="0" w:line="240" w:lineRule="auto"/>
      </w:pPr>
      <w:r>
        <w:separator/>
      </w:r>
    </w:p>
  </w:footnote>
  <w:footnote w:type="continuationSeparator" w:id="0">
    <w:p w:rsidR="00E77E56" w:rsidRDefault="00E77E56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61985"/>
      <w:docPartObj>
        <w:docPartGallery w:val="Page Numbers (Top of Page)"/>
        <w:docPartUnique/>
      </w:docPartObj>
    </w:sdtPr>
    <w:sdtContent>
      <w:p w:rsidR="00D92B78" w:rsidRDefault="00D92B7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5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905"/>
    <w:multiLevelType w:val="hybridMultilevel"/>
    <w:tmpl w:val="484E395C"/>
    <w:lvl w:ilvl="0" w:tplc="FCB8C7AA">
      <w:start w:val="24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13848"/>
    <w:multiLevelType w:val="multilevel"/>
    <w:tmpl w:val="A3B285A0"/>
    <w:lvl w:ilvl="0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0C5119E"/>
    <w:multiLevelType w:val="hybridMultilevel"/>
    <w:tmpl w:val="AE1AAADE"/>
    <w:lvl w:ilvl="0" w:tplc="AF9C7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D5F6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F630C"/>
    <w:multiLevelType w:val="hybridMultilevel"/>
    <w:tmpl w:val="F8E4F70C"/>
    <w:lvl w:ilvl="0" w:tplc="7256C628">
      <w:start w:val="7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456A41"/>
    <w:multiLevelType w:val="hybridMultilevel"/>
    <w:tmpl w:val="0810C768"/>
    <w:lvl w:ilvl="0" w:tplc="642E9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1852BD"/>
    <w:multiLevelType w:val="hybridMultilevel"/>
    <w:tmpl w:val="9C70F5FC"/>
    <w:lvl w:ilvl="0" w:tplc="6EEEFBA6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A68"/>
    <w:multiLevelType w:val="hybridMultilevel"/>
    <w:tmpl w:val="56440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5D2A"/>
    <w:multiLevelType w:val="hybridMultilevel"/>
    <w:tmpl w:val="0A6070B0"/>
    <w:lvl w:ilvl="0" w:tplc="B7B0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D5446"/>
    <w:multiLevelType w:val="multilevel"/>
    <w:tmpl w:val="89AE5F78"/>
    <w:lvl w:ilvl="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5363599"/>
    <w:multiLevelType w:val="hybridMultilevel"/>
    <w:tmpl w:val="DA92979C"/>
    <w:lvl w:ilvl="0" w:tplc="15A4B5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0A12EF"/>
    <w:multiLevelType w:val="hybridMultilevel"/>
    <w:tmpl w:val="0AE69F1A"/>
    <w:lvl w:ilvl="0" w:tplc="56C8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53168"/>
    <w:multiLevelType w:val="hybridMultilevel"/>
    <w:tmpl w:val="4C363D92"/>
    <w:lvl w:ilvl="0" w:tplc="638EB3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509"/>
    <w:multiLevelType w:val="hybridMultilevel"/>
    <w:tmpl w:val="18746284"/>
    <w:lvl w:ilvl="0" w:tplc="9B020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1C28ED"/>
    <w:multiLevelType w:val="multilevel"/>
    <w:tmpl w:val="8CF04176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8041D3"/>
    <w:multiLevelType w:val="hybridMultilevel"/>
    <w:tmpl w:val="F8A68C82"/>
    <w:lvl w:ilvl="0" w:tplc="FD7AF6FE">
      <w:start w:val="5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E43095"/>
    <w:multiLevelType w:val="hybridMultilevel"/>
    <w:tmpl w:val="68D8981A"/>
    <w:lvl w:ilvl="0" w:tplc="F0A0E0F2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7D26"/>
    <w:multiLevelType w:val="hybridMultilevel"/>
    <w:tmpl w:val="DF3810A8"/>
    <w:lvl w:ilvl="0" w:tplc="685CF0C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A1414CB"/>
    <w:multiLevelType w:val="hybridMultilevel"/>
    <w:tmpl w:val="824055EE"/>
    <w:lvl w:ilvl="0" w:tplc="B6D23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AA10B8"/>
    <w:multiLevelType w:val="hybridMultilevel"/>
    <w:tmpl w:val="4798FD2C"/>
    <w:lvl w:ilvl="0" w:tplc="3012A23C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AAF4CFC"/>
    <w:multiLevelType w:val="hybridMultilevel"/>
    <w:tmpl w:val="38103E6C"/>
    <w:lvl w:ilvl="0" w:tplc="003EACC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541862"/>
    <w:multiLevelType w:val="multilevel"/>
    <w:tmpl w:val="1BF87E0A"/>
    <w:lvl w:ilvl="0">
      <w:start w:val="15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6" w15:restartNumberingAfterBreak="0">
    <w:nsid w:val="7C8257FD"/>
    <w:multiLevelType w:val="hybridMultilevel"/>
    <w:tmpl w:val="B2F61E14"/>
    <w:lvl w:ilvl="0" w:tplc="15DA8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D357D2"/>
    <w:multiLevelType w:val="multilevel"/>
    <w:tmpl w:val="C5EEE9AC"/>
    <w:lvl w:ilvl="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8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9"/>
  </w:num>
  <w:num w:numId="5">
    <w:abstractNumId w:val="6"/>
  </w:num>
  <w:num w:numId="6">
    <w:abstractNumId w:val="17"/>
  </w:num>
  <w:num w:numId="7">
    <w:abstractNumId w:val="25"/>
  </w:num>
  <w:num w:numId="8">
    <w:abstractNumId w:val="14"/>
  </w:num>
  <w:num w:numId="9">
    <w:abstractNumId w:val="10"/>
  </w:num>
  <w:num w:numId="10">
    <w:abstractNumId w:val="3"/>
  </w:num>
  <w:num w:numId="11">
    <w:abstractNumId w:val="21"/>
  </w:num>
  <w:num w:numId="12">
    <w:abstractNumId w:val="16"/>
  </w:num>
  <w:num w:numId="13">
    <w:abstractNumId w:val="27"/>
  </w:num>
  <w:num w:numId="14">
    <w:abstractNumId w:val="11"/>
  </w:num>
  <w:num w:numId="15">
    <w:abstractNumId w:val="9"/>
  </w:num>
  <w:num w:numId="16">
    <w:abstractNumId w:val="15"/>
  </w:num>
  <w:num w:numId="17">
    <w:abstractNumId w:val="7"/>
  </w:num>
  <w:num w:numId="18">
    <w:abstractNumId w:val="24"/>
  </w:num>
  <w:num w:numId="19">
    <w:abstractNumId w:val="22"/>
  </w:num>
  <w:num w:numId="20">
    <w:abstractNumId w:val="26"/>
  </w:num>
  <w:num w:numId="21">
    <w:abstractNumId w:val="18"/>
  </w:num>
  <w:num w:numId="22">
    <w:abstractNumId w:val="20"/>
  </w:num>
  <w:num w:numId="23">
    <w:abstractNumId w:val="2"/>
  </w:num>
  <w:num w:numId="24">
    <w:abstractNumId w:val="13"/>
  </w:num>
  <w:num w:numId="25">
    <w:abstractNumId w:val="8"/>
  </w:num>
  <w:num w:numId="26">
    <w:abstractNumId w:val="4"/>
  </w:num>
  <w:num w:numId="27">
    <w:abstractNumId w:val="5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C8"/>
    <w:rsid w:val="00001D84"/>
    <w:rsid w:val="00003679"/>
    <w:rsid w:val="00006F77"/>
    <w:rsid w:val="000109D7"/>
    <w:rsid w:val="00010B7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18B7"/>
    <w:rsid w:val="00042119"/>
    <w:rsid w:val="00042363"/>
    <w:rsid w:val="00043167"/>
    <w:rsid w:val="000437FD"/>
    <w:rsid w:val="00043888"/>
    <w:rsid w:val="00044D2D"/>
    <w:rsid w:val="000455E0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3E8C"/>
    <w:rsid w:val="00054705"/>
    <w:rsid w:val="00055768"/>
    <w:rsid w:val="000569F0"/>
    <w:rsid w:val="00057093"/>
    <w:rsid w:val="0005785C"/>
    <w:rsid w:val="0006106E"/>
    <w:rsid w:val="00063A78"/>
    <w:rsid w:val="000651A4"/>
    <w:rsid w:val="00065F5F"/>
    <w:rsid w:val="000723D9"/>
    <w:rsid w:val="0007344A"/>
    <w:rsid w:val="00073E06"/>
    <w:rsid w:val="00082991"/>
    <w:rsid w:val="00084F03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45C5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2FC6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408"/>
    <w:rsid w:val="000D3E31"/>
    <w:rsid w:val="000D4222"/>
    <w:rsid w:val="000D5712"/>
    <w:rsid w:val="000D5920"/>
    <w:rsid w:val="000D7AE8"/>
    <w:rsid w:val="000E051D"/>
    <w:rsid w:val="000E09AC"/>
    <w:rsid w:val="000E126A"/>
    <w:rsid w:val="000E24FC"/>
    <w:rsid w:val="000E6C32"/>
    <w:rsid w:val="000E6EC6"/>
    <w:rsid w:val="000E746B"/>
    <w:rsid w:val="000F1FB8"/>
    <w:rsid w:val="000F305E"/>
    <w:rsid w:val="000F4B41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4D5E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37D19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5C2B"/>
    <w:rsid w:val="00156D11"/>
    <w:rsid w:val="0015700E"/>
    <w:rsid w:val="0016006A"/>
    <w:rsid w:val="00160C63"/>
    <w:rsid w:val="00162680"/>
    <w:rsid w:val="00162F96"/>
    <w:rsid w:val="00164D2F"/>
    <w:rsid w:val="00165EA5"/>
    <w:rsid w:val="00166983"/>
    <w:rsid w:val="00166A65"/>
    <w:rsid w:val="00171450"/>
    <w:rsid w:val="00171C06"/>
    <w:rsid w:val="00174768"/>
    <w:rsid w:val="00176754"/>
    <w:rsid w:val="00180832"/>
    <w:rsid w:val="00185F3A"/>
    <w:rsid w:val="00186467"/>
    <w:rsid w:val="00186FB8"/>
    <w:rsid w:val="001908CC"/>
    <w:rsid w:val="00191906"/>
    <w:rsid w:val="001919EB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4028"/>
    <w:rsid w:val="001A51CE"/>
    <w:rsid w:val="001A6A1D"/>
    <w:rsid w:val="001A6F24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119"/>
    <w:rsid w:val="001C344A"/>
    <w:rsid w:val="001C4059"/>
    <w:rsid w:val="001C58B0"/>
    <w:rsid w:val="001C6AC2"/>
    <w:rsid w:val="001C6C17"/>
    <w:rsid w:val="001C7F07"/>
    <w:rsid w:val="001D0F57"/>
    <w:rsid w:val="001D302E"/>
    <w:rsid w:val="001D46C8"/>
    <w:rsid w:val="001D517C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36D8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282A"/>
    <w:rsid w:val="00205B83"/>
    <w:rsid w:val="00207024"/>
    <w:rsid w:val="00207B5F"/>
    <w:rsid w:val="00211072"/>
    <w:rsid w:val="00211B50"/>
    <w:rsid w:val="00212769"/>
    <w:rsid w:val="002128EB"/>
    <w:rsid w:val="0021291A"/>
    <w:rsid w:val="002132A8"/>
    <w:rsid w:val="00213606"/>
    <w:rsid w:val="0021376D"/>
    <w:rsid w:val="00215161"/>
    <w:rsid w:val="002162BA"/>
    <w:rsid w:val="00216A2E"/>
    <w:rsid w:val="00216E0C"/>
    <w:rsid w:val="00217577"/>
    <w:rsid w:val="002176C1"/>
    <w:rsid w:val="00220937"/>
    <w:rsid w:val="00222B6F"/>
    <w:rsid w:val="00222D57"/>
    <w:rsid w:val="00224198"/>
    <w:rsid w:val="002248C1"/>
    <w:rsid w:val="00224A54"/>
    <w:rsid w:val="00225086"/>
    <w:rsid w:val="00225AC2"/>
    <w:rsid w:val="00227410"/>
    <w:rsid w:val="00227706"/>
    <w:rsid w:val="00230209"/>
    <w:rsid w:val="002309EE"/>
    <w:rsid w:val="00231D3C"/>
    <w:rsid w:val="002334E8"/>
    <w:rsid w:val="002350BE"/>
    <w:rsid w:val="00235F4D"/>
    <w:rsid w:val="00240948"/>
    <w:rsid w:val="00241458"/>
    <w:rsid w:val="00250682"/>
    <w:rsid w:val="002510F7"/>
    <w:rsid w:val="002524D4"/>
    <w:rsid w:val="0025258D"/>
    <w:rsid w:val="0025286E"/>
    <w:rsid w:val="00253228"/>
    <w:rsid w:val="00253A39"/>
    <w:rsid w:val="00253A44"/>
    <w:rsid w:val="00253FD5"/>
    <w:rsid w:val="0025466E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925"/>
    <w:rsid w:val="00265F85"/>
    <w:rsid w:val="00266941"/>
    <w:rsid w:val="0026797F"/>
    <w:rsid w:val="00270182"/>
    <w:rsid w:val="00270393"/>
    <w:rsid w:val="002716E9"/>
    <w:rsid w:val="00274C91"/>
    <w:rsid w:val="00275CBF"/>
    <w:rsid w:val="00277047"/>
    <w:rsid w:val="0027765E"/>
    <w:rsid w:val="00280B5C"/>
    <w:rsid w:val="002835D9"/>
    <w:rsid w:val="00284622"/>
    <w:rsid w:val="00284E76"/>
    <w:rsid w:val="002876FC"/>
    <w:rsid w:val="00290E66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393"/>
    <w:rsid w:val="002A5F7C"/>
    <w:rsid w:val="002A6A8E"/>
    <w:rsid w:val="002A7256"/>
    <w:rsid w:val="002A76BB"/>
    <w:rsid w:val="002B0BAD"/>
    <w:rsid w:val="002B2601"/>
    <w:rsid w:val="002B296F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4407"/>
    <w:rsid w:val="002D57B3"/>
    <w:rsid w:val="002D57FE"/>
    <w:rsid w:val="002D6947"/>
    <w:rsid w:val="002D6AE2"/>
    <w:rsid w:val="002E0DE6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4E8"/>
    <w:rsid w:val="00316801"/>
    <w:rsid w:val="00320F5A"/>
    <w:rsid w:val="00321090"/>
    <w:rsid w:val="0032196A"/>
    <w:rsid w:val="0032261C"/>
    <w:rsid w:val="0032306B"/>
    <w:rsid w:val="00323C81"/>
    <w:rsid w:val="00324005"/>
    <w:rsid w:val="003246C4"/>
    <w:rsid w:val="00326C66"/>
    <w:rsid w:val="00333380"/>
    <w:rsid w:val="0033417A"/>
    <w:rsid w:val="00337448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1F19"/>
    <w:rsid w:val="00353DC2"/>
    <w:rsid w:val="00355F58"/>
    <w:rsid w:val="00361222"/>
    <w:rsid w:val="00365590"/>
    <w:rsid w:val="003664FF"/>
    <w:rsid w:val="00370EE0"/>
    <w:rsid w:val="00371985"/>
    <w:rsid w:val="0037202E"/>
    <w:rsid w:val="00372575"/>
    <w:rsid w:val="00374525"/>
    <w:rsid w:val="003759B3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A4616"/>
    <w:rsid w:val="003B10EF"/>
    <w:rsid w:val="003B3289"/>
    <w:rsid w:val="003B3F48"/>
    <w:rsid w:val="003B7DC9"/>
    <w:rsid w:val="003C0655"/>
    <w:rsid w:val="003C1D86"/>
    <w:rsid w:val="003C28BC"/>
    <w:rsid w:val="003C3487"/>
    <w:rsid w:val="003C3C48"/>
    <w:rsid w:val="003C4396"/>
    <w:rsid w:val="003C456C"/>
    <w:rsid w:val="003C458B"/>
    <w:rsid w:val="003C4B1A"/>
    <w:rsid w:val="003C683D"/>
    <w:rsid w:val="003C7416"/>
    <w:rsid w:val="003C7417"/>
    <w:rsid w:val="003C7EA3"/>
    <w:rsid w:val="003D00B9"/>
    <w:rsid w:val="003D024C"/>
    <w:rsid w:val="003D1786"/>
    <w:rsid w:val="003D433E"/>
    <w:rsid w:val="003D5775"/>
    <w:rsid w:val="003D6442"/>
    <w:rsid w:val="003D67E3"/>
    <w:rsid w:val="003D7867"/>
    <w:rsid w:val="003D7E7E"/>
    <w:rsid w:val="003E18D1"/>
    <w:rsid w:val="003E5315"/>
    <w:rsid w:val="003E707C"/>
    <w:rsid w:val="003F02B6"/>
    <w:rsid w:val="003F0D6D"/>
    <w:rsid w:val="003F1EFF"/>
    <w:rsid w:val="003F3D09"/>
    <w:rsid w:val="003F40CB"/>
    <w:rsid w:val="00400A24"/>
    <w:rsid w:val="00403B4C"/>
    <w:rsid w:val="0040649D"/>
    <w:rsid w:val="004064ED"/>
    <w:rsid w:val="0040695E"/>
    <w:rsid w:val="00411ED9"/>
    <w:rsid w:val="00413D46"/>
    <w:rsid w:val="00414603"/>
    <w:rsid w:val="00416212"/>
    <w:rsid w:val="00420187"/>
    <w:rsid w:val="00422101"/>
    <w:rsid w:val="00424ACD"/>
    <w:rsid w:val="00424ECB"/>
    <w:rsid w:val="00425C96"/>
    <w:rsid w:val="00425D43"/>
    <w:rsid w:val="00426713"/>
    <w:rsid w:val="004303AD"/>
    <w:rsid w:val="00430B70"/>
    <w:rsid w:val="00432F71"/>
    <w:rsid w:val="004330DF"/>
    <w:rsid w:val="004333B5"/>
    <w:rsid w:val="004336AC"/>
    <w:rsid w:val="00433FBA"/>
    <w:rsid w:val="004405FD"/>
    <w:rsid w:val="00441F4C"/>
    <w:rsid w:val="0044224B"/>
    <w:rsid w:val="00443A20"/>
    <w:rsid w:val="004455D0"/>
    <w:rsid w:val="00445D17"/>
    <w:rsid w:val="00445D41"/>
    <w:rsid w:val="00445EAA"/>
    <w:rsid w:val="00446CBF"/>
    <w:rsid w:val="004473E1"/>
    <w:rsid w:val="00447601"/>
    <w:rsid w:val="004500FC"/>
    <w:rsid w:val="0045293F"/>
    <w:rsid w:val="00453ACA"/>
    <w:rsid w:val="0045497B"/>
    <w:rsid w:val="00454AB8"/>
    <w:rsid w:val="0045778B"/>
    <w:rsid w:val="0046019C"/>
    <w:rsid w:val="00460936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9769C"/>
    <w:rsid w:val="004A119F"/>
    <w:rsid w:val="004A11A4"/>
    <w:rsid w:val="004A308B"/>
    <w:rsid w:val="004A5078"/>
    <w:rsid w:val="004A6B92"/>
    <w:rsid w:val="004A73F9"/>
    <w:rsid w:val="004B08CA"/>
    <w:rsid w:val="004B1DCF"/>
    <w:rsid w:val="004B2402"/>
    <w:rsid w:val="004B452F"/>
    <w:rsid w:val="004C0329"/>
    <w:rsid w:val="004C0F9F"/>
    <w:rsid w:val="004C1D91"/>
    <w:rsid w:val="004C2062"/>
    <w:rsid w:val="004C5848"/>
    <w:rsid w:val="004C6AA2"/>
    <w:rsid w:val="004C7B41"/>
    <w:rsid w:val="004D0F5F"/>
    <w:rsid w:val="004D2422"/>
    <w:rsid w:val="004D2F6B"/>
    <w:rsid w:val="004D3430"/>
    <w:rsid w:val="004D7504"/>
    <w:rsid w:val="004E06A3"/>
    <w:rsid w:val="004E174E"/>
    <w:rsid w:val="004E17FC"/>
    <w:rsid w:val="004E3472"/>
    <w:rsid w:val="004E367F"/>
    <w:rsid w:val="004E3DFC"/>
    <w:rsid w:val="004E3EF1"/>
    <w:rsid w:val="004E5F3B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3DFB"/>
    <w:rsid w:val="00504F69"/>
    <w:rsid w:val="005053F0"/>
    <w:rsid w:val="005059E2"/>
    <w:rsid w:val="0050671E"/>
    <w:rsid w:val="0050677F"/>
    <w:rsid w:val="00506DEB"/>
    <w:rsid w:val="00507B07"/>
    <w:rsid w:val="00510789"/>
    <w:rsid w:val="005116EE"/>
    <w:rsid w:val="005134CB"/>
    <w:rsid w:val="005162A4"/>
    <w:rsid w:val="0051783D"/>
    <w:rsid w:val="00517FDD"/>
    <w:rsid w:val="005210B0"/>
    <w:rsid w:val="005224DC"/>
    <w:rsid w:val="00523323"/>
    <w:rsid w:val="00527F29"/>
    <w:rsid w:val="00530278"/>
    <w:rsid w:val="00530F4C"/>
    <w:rsid w:val="00531956"/>
    <w:rsid w:val="00533305"/>
    <w:rsid w:val="00533551"/>
    <w:rsid w:val="00534868"/>
    <w:rsid w:val="00535EE3"/>
    <w:rsid w:val="00541450"/>
    <w:rsid w:val="00541955"/>
    <w:rsid w:val="005430AE"/>
    <w:rsid w:val="005456DC"/>
    <w:rsid w:val="00546746"/>
    <w:rsid w:val="005469BE"/>
    <w:rsid w:val="005504CC"/>
    <w:rsid w:val="00550536"/>
    <w:rsid w:val="00550921"/>
    <w:rsid w:val="00550EB8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2DF"/>
    <w:rsid w:val="00575A21"/>
    <w:rsid w:val="00580D5C"/>
    <w:rsid w:val="00581AEC"/>
    <w:rsid w:val="00581FC2"/>
    <w:rsid w:val="005825D8"/>
    <w:rsid w:val="00583316"/>
    <w:rsid w:val="00584048"/>
    <w:rsid w:val="00584354"/>
    <w:rsid w:val="005856CF"/>
    <w:rsid w:val="00587FA0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B0D"/>
    <w:rsid w:val="005A2B67"/>
    <w:rsid w:val="005A2F38"/>
    <w:rsid w:val="005A364B"/>
    <w:rsid w:val="005A40C5"/>
    <w:rsid w:val="005A4ED0"/>
    <w:rsid w:val="005B0E1C"/>
    <w:rsid w:val="005B10B7"/>
    <w:rsid w:val="005B20D3"/>
    <w:rsid w:val="005B398C"/>
    <w:rsid w:val="005B6301"/>
    <w:rsid w:val="005B6A48"/>
    <w:rsid w:val="005B74E2"/>
    <w:rsid w:val="005C107B"/>
    <w:rsid w:val="005C1ACB"/>
    <w:rsid w:val="005C1CC4"/>
    <w:rsid w:val="005C1F01"/>
    <w:rsid w:val="005C223E"/>
    <w:rsid w:val="005C26B5"/>
    <w:rsid w:val="005C30CF"/>
    <w:rsid w:val="005C4A9A"/>
    <w:rsid w:val="005C4B15"/>
    <w:rsid w:val="005C4C2B"/>
    <w:rsid w:val="005C4ED4"/>
    <w:rsid w:val="005C6D95"/>
    <w:rsid w:val="005C72B8"/>
    <w:rsid w:val="005C7B81"/>
    <w:rsid w:val="005D0323"/>
    <w:rsid w:val="005D1AD4"/>
    <w:rsid w:val="005D1E61"/>
    <w:rsid w:val="005D2624"/>
    <w:rsid w:val="005D6AF7"/>
    <w:rsid w:val="005E0096"/>
    <w:rsid w:val="005E0F55"/>
    <w:rsid w:val="005E2567"/>
    <w:rsid w:val="005E2EE6"/>
    <w:rsid w:val="005E3A10"/>
    <w:rsid w:val="005E51FA"/>
    <w:rsid w:val="005E6E3B"/>
    <w:rsid w:val="005F1595"/>
    <w:rsid w:val="005F2B7E"/>
    <w:rsid w:val="005F3618"/>
    <w:rsid w:val="005F4393"/>
    <w:rsid w:val="005F541C"/>
    <w:rsid w:val="005F6E6F"/>
    <w:rsid w:val="005F7873"/>
    <w:rsid w:val="0060455D"/>
    <w:rsid w:val="00605B4D"/>
    <w:rsid w:val="00605CB9"/>
    <w:rsid w:val="0061037E"/>
    <w:rsid w:val="00611E79"/>
    <w:rsid w:val="00612FA6"/>
    <w:rsid w:val="00613409"/>
    <w:rsid w:val="00613ACA"/>
    <w:rsid w:val="00614725"/>
    <w:rsid w:val="00617939"/>
    <w:rsid w:val="00622B2E"/>
    <w:rsid w:val="006230FA"/>
    <w:rsid w:val="0062330C"/>
    <w:rsid w:val="00623455"/>
    <w:rsid w:val="00624942"/>
    <w:rsid w:val="00626E29"/>
    <w:rsid w:val="006274F3"/>
    <w:rsid w:val="00630294"/>
    <w:rsid w:val="00631ABF"/>
    <w:rsid w:val="00631D93"/>
    <w:rsid w:val="00631EBD"/>
    <w:rsid w:val="00631F63"/>
    <w:rsid w:val="0063296E"/>
    <w:rsid w:val="00633F92"/>
    <w:rsid w:val="00634F87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66C4C"/>
    <w:rsid w:val="006705B2"/>
    <w:rsid w:val="006729B9"/>
    <w:rsid w:val="00673F2D"/>
    <w:rsid w:val="0067420C"/>
    <w:rsid w:val="0067456B"/>
    <w:rsid w:val="00675CC7"/>
    <w:rsid w:val="00675EF9"/>
    <w:rsid w:val="00677AF6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0FAA"/>
    <w:rsid w:val="00694ED0"/>
    <w:rsid w:val="006952FE"/>
    <w:rsid w:val="00695FB6"/>
    <w:rsid w:val="00696AAB"/>
    <w:rsid w:val="006A0005"/>
    <w:rsid w:val="006A0CB3"/>
    <w:rsid w:val="006A1A80"/>
    <w:rsid w:val="006A2FEA"/>
    <w:rsid w:val="006A4011"/>
    <w:rsid w:val="006A4843"/>
    <w:rsid w:val="006A4B8E"/>
    <w:rsid w:val="006A4CB9"/>
    <w:rsid w:val="006B1BD8"/>
    <w:rsid w:val="006B2048"/>
    <w:rsid w:val="006B2278"/>
    <w:rsid w:val="006B2482"/>
    <w:rsid w:val="006B2B20"/>
    <w:rsid w:val="006B2DF7"/>
    <w:rsid w:val="006B2E66"/>
    <w:rsid w:val="006B563C"/>
    <w:rsid w:val="006B73A7"/>
    <w:rsid w:val="006C09CA"/>
    <w:rsid w:val="006C0C70"/>
    <w:rsid w:val="006C0F93"/>
    <w:rsid w:val="006C1FBB"/>
    <w:rsid w:val="006C23E4"/>
    <w:rsid w:val="006C3B49"/>
    <w:rsid w:val="006C4F5C"/>
    <w:rsid w:val="006C5817"/>
    <w:rsid w:val="006C77B1"/>
    <w:rsid w:val="006D1581"/>
    <w:rsid w:val="006D1B84"/>
    <w:rsid w:val="006D4DAB"/>
    <w:rsid w:val="006D567E"/>
    <w:rsid w:val="006D59DA"/>
    <w:rsid w:val="006D71A9"/>
    <w:rsid w:val="006D762C"/>
    <w:rsid w:val="006E0323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03A5"/>
    <w:rsid w:val="00715C67"/>
    <w:rsid w:val="00717312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305"/>
    <w:rsid w:val="00752E5E"/>
    <w:rsid w:val="0075359D"/>
    <w:rsid w:val="00753D74"/>
    <w:rsid w:val="00754395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9D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20F0"/>
    <w:rsid w:val="00784ABF"/>
    <w:rsid w:val="007850CA"/>
    <w:rsid w:val="00786050"/>
    <w:rsid w:val="00790B7F"/>
    <w:rsid w:val="00790C5A"/>
    <w:rsid w:val="00790D01"/>
    <w:rsid w:val="00790D3F"/>
    <w:rsid w:val="0079230D"/>
    <w:rsid w:val="00794474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399"/>
    <w:rsid w:val="007B291E"/>
    <w:rsid w:val="007B3C9D"/>
    <w:rsid w:val="007B5A37"/>
    <w:rsid w:val="007B60D8"/>
    <w:rsid w:val="007C0C55"/>
    <w:rsid w:val="007C2EFD"/>
    <w:rsid w:val="007C465F"/>
    <w:rsid w:val="007C5010"/>
    <w:rsid w:val="007C6B12"/>
    <w:rsid w:val="007D033D"/>
    <w:rsid w:val="007D04C9"/>
    <w:rsid w:val="007D1728"/>
    <w:rsid w:val="007D34CB"/>
    <w:rsid w:val="007D45A3"/>
    <w:rsid w:val="007D45B6"/>
    <w:rsid w:val="007D4F82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06E97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15CE"/>
    <w:rsid w:val="00822EE9"/>
    <w:rsid w:val="00825A51"/>
    <w:rsid w:val="00826032"/>
    <w:rsid w:val="008274E2"/>
    <w:rsid w:val="00831998"/>
    <w:rsid w:val="008319FF"/>
    <w:rsid w:val="00833E60"/>
    <w:rsid w:val="00834557"/>
    <w:rsid w:val="008378BC"/>
    <w:rsid w:val="00837D8C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F9"/>
    <w:rsid w:val="00853FF7"/>
    <w:rsid w:val="0085479F"/>
    <w:rsid w:val="0085510A"/>
    <w:rsid w:val="0085772C"/>
    <w:rsid w:val="0085793F"/>
    <w:rsid w:val="00860454"/>
    <w:rsid w:val="00860ABA"/>
    <w:rsid w:val="008627A4"/>
    <w:rsid w:val="00862D38"/>
    <w:rsid w:val="00863523"/>
    <w:rsid w:val="00864B1C"/>
    <w:rsid w:val="00865DDB"/>
    <w:rsid w:val="008661B7"/>
    <w:rsid w:val="008736DD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59FE"/>
    <w:rsid w:val="00886187"/>
    <w:rsid w:val="00886F94"/>
    <w:rsid w:val="0088735E"/>
    <w:rsid w:val="00891186"/>
    <w:rsid w:val="00891B9A"/>
    <w:rsid w:val="00892909"/>
    <w:rsid w:val="008936F7"/>
    <w:rsid w:val="00893E76"/>
    <w:rsid w:val="0089454E"/>
    <w:rsid w:val="008A01CC"/>
    <w:rsid w:val="008A1A7D"/>
    <w:rsid w:val="008A3345"/>
    <w:rsid w:val="008A46ED"/>
    <w:rsid w:val="008A7849"/>
    <w:rsid w:val="008B0A86"/>
    <w:rsid w:val="008B1928"/>
    <w:rsid w:val="008B1E36"/>
    <w:rsid w:val="008B2F8B"/>
    <w:rsid w:val="008B30ED"/>
    <w:rsid w:val="008B450C"/>
    <w:rsid w:val="008B6BAD"/>
    <w:rsid w:val="008B6D48"/>
    <w:rsid w:val="008C48CC"/>
    <w:rsid w:val="008C4C49"/>
    <w:rsid w:val="008C561F"/>
    <w:rsid w:val="008C62A9"/>
    <w:rsid w:val="008D08B5"/>
    <w:rsid w:val="008D0B56"/>
    <w:rsid w:val="008D0E61"/>
    <w:rsid w:val="008D3A5F"/>
    <w:rsid w:val="008D3D32"/>
    <w:rsid w:val="008D3F9D"/>
    <w:rsid w:val="008D5A40"/>
    <w:rsid w:val="008D7009"/>
    <w:rsid w:val="008D7FBF"/>
    <w:rsid w:val="008E083D"/>
    <w:rsid w:val="008E3635"/>
    <w:rsid w:val="008E5A87"/>
    <w:rsid w:val="008F113B"/>
    <w:rsid w:val="008F1656"/>
    <w:rsid w:val="008F19FB"/>
    <w:rsid w:val="008F1C97"/>
    <w:rsid w:val="008F370A"/>
    <w:rsid w:val="008F3714"/>
    <w:rsid w:val="008F3D89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425B"/>
    <w:rsid w:val="009052C1"/>
    <w:rsid w:val="009053E1"/>
    <w:rsid w:val="00905BD4"/>
    <w:rsid w:val="009060DF"/>
    <w:rsid w:val="00906B6D"/>
    <w:rsid w:val="009109B1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2731A"/>
    <w:rsid w:val="00931B97"/>
    <w:rsid w:val="00932AFC"/>
    <w:rsid w:val="009330A0"/>
    <w:rsid w:val="00934232"/>
    <w:rsid w:val="009361CF"/>
    <w:rsid w:val="009363F9"/>
    <w:rsid w:val="009366DE"/>
    <w:rsid w:val="00937D84"/>
    <w:rsid w:val="00941166"/>
    <w:rsid w:val="00941D2B"/>
    <w:rsid w:val="00941F06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74142"/>
    <w:rsid w:val="00977401"/>
    <w:rsid w:val="00980470"/>
    <w:rsid w:val="00980EA0"/>
    <w:rsid w:val="0098285F"/>
    <w:rsid w:val="0098393A"/>
    <w:rsid w:val="00983EA6"/>
    <w:rsid w:val="009853ED"/>
    <w:rsid w:val="00987FAF"/>
    <w:rsid w:val="0099021D"/>
    <w:rsid w:val="00990AA4"/>
    <w:rsid w:val="0099176C"/>
    <w:rsid w:val="00991792"/>
    <w:rsid w:val="00991D7F"/>
    <w:rsid w:val="00993B8C"/>
    <w:rsid w:val="00997E2A"/>
    <w:rsid w:val="009A0176"/>
    <w:rsid w:val="009A3014"/>
    <w:rsid w:val="009A3F56"/>
    <w:rsid w:val="009A53DA"/>
    <w:rsid w:val="009A57E0"/>
    <w:rsid w:val="009B101E"/>
    <w:rsid w:val="009B18F1"/>
    <w:rsid w:val="009B38AD"/>
    <w:rsid w:val="009C01FE"/>
    <w:rsid w:val="009C1A4D"/>
    <w:rsid w:val="009C3796"/>
    <w:rsid w:val="009C6478"/>
    <w:rsid w:val="009D134A"/>
    <w:rsid w:val="009D197E"/>
    <w:rsid w:val="009D2EB2"/>
    <w:rsid w:val="009D336A"/>
    <w:rsid w:val="009D354D"/>
    <w:rsid w:val="009D41EC"/>
    <w:rsid w:val="009D522C"/>
    <w:rsid w:val="009D6D2A"/>
    <w:rsid w:val="009E1A8A"/>
    <w:rsid w:val="009E2B24"/>
    <w:rsid w:val="009E2E4D"/>
    <w:rsid w:val="009E3C6D"/>
    <w:rsid w:val="009E5F96"/>
    <w:rsid w:val="009E645F"/>
    <w:rsid w:val="009E6EF3"/>
    <w:rsid w:val="009F13FE"/>
    <w:rsid w:val="009F1C5D"/>
    <w:rsid w:val="009F3062"/>
    <w:rsid w:val="009F468D"/>
    <w:rsid w:val="009F5207"/>
    <w:rsid w:val="009F571F"/>
    <w:rsid w:val="009F6107"/>
    <w:rsid w:val="009F693E"/>
    <w:rsid w:val="009F79D5"/>
    <w:rsid w:val="009F7AAD"/>
    <w:rsid w:val="00A00248"/>
    <w:rsid w:val="00A01610"/>
    <w:rsid w:val="00A0322A"/>
    <w:rsid w:val="00A04970"/>
    <w:rsid w:val="00A04CDA"/>
    <w:rsid w:val="00A04EC5"/>
    <w:rsid w:val="00A05293"/>
    <w:rsid w:val="00A05FE1"/>
    <w:rsid w:val="00A06F28"/>
    <w:rsid w:val="00A11867"/>
    <w:rsid w:val="00A12DA8"/>
    <w:rsid w:val="00A14477"/>
    <w:rsid w:val="00A15F09"/>
    <w:rsid w:val="00A20E94"/>
    <w:rsid w:val="00A23F6A"/>
    <w:rsid w:val="00A24CFC"/>
    <w:rsid w:val="00A25B3D"/>
    <w:rsid w:val="00A25D5E"/>
    <w:rsid w:val="00A26F05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68D5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47BA2"/>
    <w:rsid w:val="00A5014A"/>
    <w:rsid w:val="00A502DD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13"/>
    <w:rsid w:val="00A6779B"/>
    <w:rsid w:val="00A701C8"/>
    <w:rsid w:val="00A70282"/>
    <w:rsid w:val="00A702DA"/>
    <w:rsid w:val="00A71580"/>
    <w:rsid w:val="00A73279"/>
    <w:rsid w:val="00A73AAA"/>
    <w:rsid w:val="00A75075"/>
    <w:rsid w:val="00A7648D"/>
    <w:rsid w:val="00A77ED6"/>
    <w:rsid w:val="00A8095E"/>
    <w:rsid w:val="00A80FA6"/>
    <w:rsid w:val="00A81BA8"/>
    <w:rsid w:val="00A842D0"/>
    <w:rsid w:val="00A8432F"/>
    <w:rsid w:val="00A84CBC"/>
    <w:rsid w:val="00A85523"/>
    <w:rsid w:val="00A86601"/>
    <w:rsid w:val="00A866B3"/>
    <w:rsid w:val="00A87017"/>
    <w:rsid w:val="00A91C1A"/>
    <w:rsid w:val="00A92F00"/>
    <w:rsid w:val="00A93CE6"/>
    <w:rsid w:val="00A96A62"/>
    <w:rsid w:val="00AA0A16"/>
    <w:rsid w:val="00AA0CEE"/>
    <w:rsid w:val="00AA138F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0A71"/>
    <w:rsid w:val="00AB2832"/>
    <w:rsid w:val="00AB4B9E"/>
    <w:rsid w:val="00AB6AE6"/>
    <w:rsid w:val="00AC1652"/>
    <w:rsid w:val="00AC35F6"/>
    <w:rsid w:val="00AC406A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D7551"/>
    <w:rsid w:val="00AE39AA"/>
    <w:rsid w:val="00AE4BA8"/>
    <w:rsid w:val="00AE67A1"/>
    <w:rsid w:val="00AF053E"/>
    <w:rsid w:val="00AF0FEC"/>
    <w:rsid w:val="00AF471E"/>
    <w:rsid w:val="00AF6A03"/>
    <w:rsid w:val="00AF7895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375F"/>
    <w:rsid w:val="00B14799"/>
    <w:rsid w:val="00B1562B"/>
    <w:rsid w:val="00B15CE3"/>
    <w:rsid w:val="00B16870"/>
    <w:rsid w:val="00B17A8D"/>
    <w:rsid w:val="00B24F30"/>
    <w:rsid w:val="00B279F1"/>
    <w:rsid w:val="00B27D05"/>
    <w:rsid w:val="00B27E66"/>
    <w:rsid w:val="00B327C3"/>
    <w:rsid w:val="00B35158"/>
    <w:rsid w:val="00B35FDD"/>
    <w:rsid w:val="00B376AF"/>
    <w:rsid w:val="00B37B3C"/>
    <w:rsid w:val="00B406E0"/>
    <w:rsid w:val="00B41027"/>
    <w:rsid w:val="00B42B0A"/>
    <w:rsid w:val="00B42F57"/>
    <w:rsid w:val="00B44F31"/>
    <w:rsid w:val="00B452E2"/>
    <w:rsid w:val="00B468A4"/>
    <w:rsid w:val="00B53C85"/>
    <w:rsid w:val="00B5448C"/>
    <w:rsid w:val="00B545C2"/>
    <w:rsid w:val="00B55DE8"/>
    <w:rsid w:val="00B55E3E"/>
    <w:rsid w:val="00B5651D"/>
    <w:rsid w:val="00B606E8"/>
    <w:rsid w:val="00B614DF"/>
    <w:rsid w:val="00B617C9"/>
    <w:rsid w:val="00B64E0D"/>
    <w:rsid w:val="00B65F11"/>
    <w:rsid w:val="00B667C9"/>
    <w:rsid w:val="00B6692E"/>
    <w:rsid w:val="00B71944"/>
    <w:rsid w:val="00B72529"/>
    <w:rsid w:val="00B728E8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3D0"/>
    <w:rsid w:val="00B90478"/>
    <w:rsid w:val="00B90BDD"/>
    <w:rsid w:val="00B95BB7"/>
    <w:rsid w:val="00B95DA3"/>
    <w:rsid w:val="00B978F9"/>
    <w:rsid w:val="00B97C4F"/>
    <w:rsid w:val="00BA08A3"/>
    <w:rsid w:val="00BA1CA0"/>
    <w:rsid w:val="00BA24FE"/>
    <w:rsid w:val="00BA2839"/>
    <w:rsid w:val="00BA2EA5"/>
    <w:rsid w:val="00BA478C"/>
    <w:rsid w:val="00BA4B35"/>
    <w:rsid w:val="00BA6B26"/>
    <w:rsid w:val="00BA7E69"/>
    <w:rsid w:val="00BB2D71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9D4"/>
    <w:rsid w:val="00BC5AB2"/>
    <w:rsid w:val="00BC6DB5"/>
    <w:rsid w:val="00BD14D7"/>
    <w:rsid w:val="00BD1737"/>
    <w:rsid w:val="00BD238F"/>
    <w:rsid w:val="00BD248E"/>
    <w:rsid w:val="00BD2AA0"/>
    <w:rsid w:val="00BD3869"/>
    <w:rsid w:val="00BD4803"/>
    <w:rsid w:val="00BD4BCF"/>
    <w:rsid w:val="00BD7436"/>
    <w:rsid w:val="00BD7C67"/>
    <w:rsid w:val="00BE06BC"/>
    <w:rsid w:val="00BE2857"/>
    <w:rsid w:val="00BE28FC"/>
    <w:rsid w:val="00BE3D34"/>
    <w:rsid w:val="00BE5DCE"/>
    <w:rsid w:val="00BE7655"/>
    <w:rsid w:val="00BF26FF"/>
    <w:rsid w:val="00BF2E3A"/>
    <w:rsid w:val="00BF3363"/>
    <w:rsid w:val="00BF3D64"/>
    <w:rsid w:val="00BF5011"/>
    <w:rsid w:val="00BF5648"/>
    <w:rsid w:val="00C0089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7725"/>
    <w:rsid w:val="00C213C5"/>
    <w:rsid w:val="00C2436D"/>
    <w:rsid w:val="00C24F9C"/>
    <w:rsid w:val="00C255D3"/>
    <w:rsid w:val="00C26E8A"/>
    <w:rsid w:val="00C27476"/>
    <w:rsid w:val="00C307CB"/>
    <w:rsid w:val="00C30E77"/>
    <w:rsid w:val="00C323A6"/>
    <w:rsid w:val="00C323CF"/>
    <w:rsid w:val="00C32BD4"/>
    <w:rsid w:val="00C33EF7"/>
    <w:rsid w:val="00C351B6"/>
    <w:rsid w:val="00C351ED"/>
    <w:rsid w:val="00C3536F"/>
    <w:rsid w:val="00C36319"/>
    <w:rsid w:val="00C372B2"/>
    <w:rsid w:val="00C405D1"/>
    <w:rsid w:val="00C40B26"/>
    <w:rsid w:val="00C4156A"/>
    <w:rsid w:val="00C41A57"/>
    <w:rsid w:val="00C43A65"/>
    <w:rsid w:val="00C455A4"/>
    <w:rsid w:val="00C45F88"/>
    <w:rsid w:val="00C462E1"/>
    <w:rsid w:val="00C46D6F"/>
    <w:rsid w:val="00C46E9D"/>
    <w:rsid w:val="00C4791A"/>
    <w:rsid w:val="00C47DD9"/>
    <w:rsid w:val="00C52805"/>
    <w:rsid w:val="00C54767"/>
    <w:rsid w:val="00C566D4"/>
    <w:rsid w:val="00C57B20"/>
    <w:rsid w:val="00C61FF3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1F82"/>
    <w:rsid w:val="00C821D8"/>
    <w:rsid w:val="00C84483"/>
    <w:rsid w:val="00C84FCD"/>
    <w:rsid w:val="00C86E01"/>
    <w:rsid w:val="00C878F7"/>
    <w:rsid w:val="00C87BFE"/>
    <w:rsid w:val="00C954C3"/>
    <w:rsid w:val="00C96D7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1E5B"/>
    <w:rsid w:val="00CB303D"/>
    <w:rsid w:val="00CB4085"/>
    <w:rsid w:val="00CB4B6A"/>
    <w:rsid w:val="00CB5308"/>
    <w:rsid w:val="00CB5E88"/>
    <w:rsid w:val="00CB7DD3"/>
    <w:rsid w:val="00CC198E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28CB"/>
    <w:rsid w:val="00CF3519"/>
    <w:rsid w:val="00CF4776"/>
    <w:rsid w:val="00CF5DD4"/>
    <w:rsid w:val="00CF5E65"/>
    <w:rsid w:val="00CF6F32"/>
    <w:rsid w:val="00D00A7C"/>
    <w:rsid w:val="00D01CB3"/>
    <w:rsid w:val="00D02CAC"/>
    <w:rsid w:val="00D031C6"/>
    <w:rsid w:val="00D0565A"/>
    <w:rsid w:val="00D120ED"/>
    <w:rsid w:val="00D12A24"/>
    <w:rsid w:val="00D131DE"/>
    <w:rsid w:val="00D17C6E"/>
    <w:rsid w:val="00D249BC"/>
    <w:rsid w:val="00D24D10"/>
    <w:rsid w:val="00D25A61"/>
    <w:rsid w:val="00D264E3"/>
    <w:rsid w:val="00D272AB"/>
    <w:rsid w:val="00D316E9"/>
    <w:rsid w:val="00D3758E"/>
    <w:rsid w:val="00D37CAE"/>
    <w:rsid w:val="00D41972"/>
    <w:rsid w:val="00D445FD"/>
    <w:rsid w:val="00D46E58"/>
    <w:rsid w:val="00D46F18"/>
    <w:rsid w:val="00D47228"/>
    <w:rsid w:val="00D4754C"/>
    <w:rsid w:val="00D4759B"/>
    <w:rsid w:val="00D50234"/>
    <w:rsid w:val="00D50C38"/>
    <w:rsid w:val="00D524B8"/>
    <w:rsid w:val="00D530F9"/>
    <w:rsid w:val="00D537FC"/>
    <w:rsid w:val="00D56D45"/>
    <w:rsid w:val="00D57EE5"/>
    <w:rsid w:val="00D60080"/>
    <w:rsid w:val="00D6019A"/>
    <w:rsid w:val="00D60CB3"/>
    <w:rsid w:val="00D61142"/>
    <w:rsid w:val="00D612AC"/>
    <w:rsid w:val="00D617A7"/>
    <w:rsid w:val="00D61F19"/>
    <w:rsid w:val="00D630F0"/>
    <w:rsid w:val="00D63A23"/>
    <w:rsid w:val="00D64C47"/>
    <w:rsid w:val="00D70284"/>
    <w:rsid w:val="00D72B4D"/>
    <w:rsid w:val="00D731FF"/>
    <w:rsid w:val="00D74293"/>
    <w:rsid w:val="00D74ABF"/>
    <w:rsid w:val="00D760CA"/>
    <w:rsid w:val="00D76B70"/>
    <w:rsid w:val="00D773C3"/>
    <w:rsid w:val="00D805F9"/>
    <w:rsid w:val="00D82369"/>
    <w:rsid w:val="00D841FE"/>
    <w:rsid w:val="00D84FB3"/>
    <w:rsid w:val="00D858B1"/>
    <w:rsid w:val="00D860EF"/>
    <w:rsid w:val="00D870D0"/>
    <w:rsid w:val="00D90327"/>
    <w:rsid w:val="00D9108D"/>
    <w:rsid w:val="00D92738"/>
    <w:rsid w:val="00D929D2"/>
    <w:rsid w:val="00D92B78"/>
    <w:rsid w:val="00D930F1"/>
    <w:rsid w:val="00D940F9"/>
    <w:rsid w:val="00D9458D"/>
    <w:rsid w:val="00D94FCB"/>
    <w:rsid w:val="00D957C1"/>
    <w:rsid w:val="00D964E5"/>
    <w:rsid w:val="00D97A91"/>
    <w:rsid w:val="00DA291D"/>
    <w:rsid w:val="00DA3432"/>
    <w:rsid w:val="00DA34A5"/>
    <w:rsid w:val="00DA57AC"/>
    <w:rsid w:val="00DB0E06"/>
    <w:rsid w:val="00DB4F94"/>
    <w:rsid w:val="00DB5BE9"/>
    <w:rsid w:val="00DC0927"/>
    <w:rsid w:val="00DC1872"/>
    <w:rsid w:val="00DC1D0C"/>
    <w:rsid w:val="00DC210D"/>
    <w:rsid w:val="00DC3AC1"/>
    <w:rsid w:val="00DC5C82"/>
    <w:rsid w:val="00DC6E70"/>
    <w:rsid w:val="00DD0A7A"/>
    <w:rsid w:val="00DD16DC"/>
    <w:rsid w:val="00DD22C4"/>
    <w:rsid w:val="00DD2D24"/>
    <w:rsid w:val="00DD3D7B"/>
    <w:rsid w:val="00DD46A2"/>
    <w:rsid w:val="00DD5140"/>
    <w:rsid w:val="00DD63BC"/>
    <w:rsid w:val="00DD6999"/>
    <w:rsid w:val="00DE0B89"/>
    <w:rsid w:val="00DE18D6"/>
    <w:rsid w:val="00DE1A97"/>
    <w:rsid w:val="00DE3A3A"/>
    <w:rsid w:val="00DF093B"/>
    <w:rsid w:val="00DF0D83"/>
    <w:rsid w:val="00DF402A"/>
    <w:rsid w:val="00DF4ED4"/>
    <w:rsid w:val="00DF60D3"/>
    <w:rsid w:val="00DF688E"/>
    <w:rsid w:val="00E002D5"/>
    <w:rsid w:val="00E0124A"/>
    <w:rsid w:val="00E03F04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17B4A"/>
    <w:rsid w:val="00E20328"/>
    <w:rsid w:val="00E208C1"/>
    <w:rsid w:val="00E215AC"/>
    <w:rsid w:val="00E21828"/>
    <w:rsid w:val="00E224E1"/>
    <w:rsid w:val="00E23036"/>
    <w:rsid w:val="00E23A5C"/>
    <w:rsid w:val="00E32346"/>
    <w:rsid w:val="00E35BD8"/>
    <w:rsid w:val="00E3735A"/>
    <w:rsid w:val="00E4096B"/>
    <w:rsid w:val="00E40E2B"/>
    <w:rsid w:val="00E42251"/>
    <w:rsid w:val="00E4387F"/>
    <w:rsid w:val="00E44792"/>
    <w:rsid w:val="00E44C92"/>
    <w:rsid w:val="00E47571"/>
    <w:rsid w:val="00E5036F"/>
    <w:rsid w:val="00E50CA8"/>
    <w:rsid w:val="00E54404"/>
    <w:rsid w:val="00E54714"/>
    <w:rsid w:val="00E556A3"/>
    <w:rsid w:val="00E56731"/>
    <w:rsid w:val="00E578F0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0136"/>
    <w:rsid w:val="00E70A06"/>
    <w:rsid w:val="00E723E1"/>
    <w:rsid w:val="00E72D5F"/>
    <w:rsid w:val="00E731FF"/>
    <w:rsid w:val="00E73C47"/>
    <w:rsid w:val="00E73D9F"/>
    <w:rsid w:val="00E743D8"/>
    <w:rsid w:val="00E752A5"/>
    <w:rsid w:val="00E7549C"/>
    <w:rsid w:val="00E755E4"/>
    <w:rsid w:val="00E765C5"/>
    <w:rsid w:val="00E7711A"/>
    <w:rsid w:val="00E7743A"/>
    <w:rsid w:val="00E77E56"/>
    <w:rsid w:val="00E8060E"/>
    <w:rsid w:val="00E81588"/>
    <w:rsid w:val="00E81DC8"/>
    <w:rsid w:val="00E821C8"/>
    <w:rsid w:val="00E82766"/>
    <w:rsid w:val="00E82D45"/>
    <w:rsid w:val="00E8386F"/>
    <w:rsid w:val="00E842E8"/>
    <w:rsid w:val="00E84DF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3EA9"/>
    <w:rsid w:val="00EA6C59"/>
    <w:rsid w:val="00EA783F"/>
    <w:rsid w:val="00EB0874"/>
    <w:rsid w:val="00EB1E78"/>
    <w:rsid w:val="00EB3BC0"/>
    <w:rsid w:val="00EB3EE1"/>
    <w:rsid w:val="00EB45ED"/>
    <w:rsid w:val="00EB53E6"/>
    <w:rsid w:val="00EB6C2A"/>
    <w:rsid w:val="00EB79C5"/>
    <w:rsid w:val="00EB7F8D"/>
    <w:rsid w:val="00EC0309"/>
    <w:rsid w:val="00EC3A2D"/>
    <w:rsid w:val="00EC42BE"/>
    <w:rsid w:val="00EC5F6A"/>
    <w:rsid w:val="00EC6528"/>
    <w:rsid w:val="00EC662E"/>
    <w:rsid w:val="00EC7381"/>
    <w:rsid w:val="00EC76BA"/>
    <w:rsid w:val="00ED575B"/>
    <w:rsid w:val="00ED6026"/>
    <w:rsid w:val="00ED6235"/>
    <w:rsid w:val="00ED6D50"/>
    <w:rsid w:val="00ED70B1"/>
    <w:rsid w:val="00ED7B0B"/>
    <w:rsid w:val="00EE4144"/>
    <w:rsid w:val="00EE45F7"/>
    <w:rsid w:val="00EE4C2B"/>
    <w:rsid w:val="00EE50BF"/>
    <w:rsid w:val="00EE6245"/>
    <w:rsid w:val="00EE735A"/>
    <w:rsid w:val="00EE7A7B"/>
    <w:rsid w:val="00EF0CDC"/>
    <w:rsid w:val="00EF2772"/>
    <w:rsid w:val="00EF3A72"/>
    <w:rsid w:val="00EF70F7"/>
    <w:rsid w:val="00F0018A"/>
    <w:rsid w:val="00F008D1"/>
    <w:rsid w:val="00F00B2A"/>
    <w:rsid w:val="00F03603"/>
    <w:rsid w:val="00F046DB"/>
    <w:rsid w:val="00F065ED"/>
    <w:rsid w:val="00F065FB"/>
    <w:rsid w:val="00F102A3"/>
    <w:rsid w:val="00F11A5E"/>
    <w:rsid w:val="00F136D6"/>
    <w:rsid w:val="00F14C2B"/>
    <w:rsid w:val="00F1553B"/>
    <w:rsid w:val="00F15DDD"/>
    <w:rsid w:val="00F165D7"/>
    <w:rsid w:val="00F1785A"/>
    <w:rsid w:val="00F22124"/>
    <w:rsid w:val="00F22558"/>
    <w:rsid w:val="00F22BE2"/>
    <w:rsid w:val="00F2313C"/>
    <w:rsid w:val="00F2393E"/>
    <w:rsid w:val="00F24D27"/>
    <w:rsid w:val="00F25131"/>
    <w:rsid w:val="00F2540A"/>
    <w:rsid w:val="00F25564"/>
    <w:rsid w:val="00F2667D"/>
    <w:rsid w:val="00F316F1"/>
    <w:rsid w:val="00F31D3A"/>
    <w:rsid w:val="00F34943"/>
    <w:rsid w:val="00F352E0"/>
    <w:rsid w:val="00F35E2A"/>
    <w:rsid w:val="00F41A89"/>
    <w:rsid w:val="00F41D2E"/>
    <w:rsid w:val="00F43CDA"/>
    <w:rsid w:val="00F43EF3"/>
    <w:rsid w:val="00F44310"/>
    <w:rsid w:val="00F44C06"/>
    <w:rsid w:val="00F45391"/>
    <w:rsid w:val="00F45F61"/>
    <w:rsid w:val="00F50C71"/>
    <w:rsid w:val="00F53A4F"/>
    <w:rsid w:val="00F5552D"/>
    <w:rsid w:val="00F55A6A"/>
    <w:rsid w:val="00F568DB"/>
    <w:rsid w:val="00F56B51"/>
    <w:rsid w:val="00F56EB7"/>
    <w:rsid w:val="00F60352"/>
    <w:rsid w:val="00F61053"/>
    <w:rsid w:val="00F64A80"/>
    <w:rsid w:val="00F6690A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87681"/>
    <w:rsid w:val="00F90E55"/>
    <w:rsid w:val="00F923AF"/>
    <w:rsid w:val="00F92435"/>
    <w:rsid w:val="00F92932"/>
    <w:rsid w:val="00F93812"/>
    <w:rsid w:val="00F93C9A"/>
    <w:rsid w:val="00F947E2"/>
    <w:rsid w:val="00F94D04"/>
    <w:rsid w:val="00F957FF"/>
    <w:rsid w:val="00F96AAC"/>
    <w:rsid w:val="00FA0B86"/>
    <w:rsid w:val="00FA14D2"/>
    <w:rsid w:val="00FA1834"/>
    <w:rsid w:val="00FA25DF"/>
    <w:rsid w:val="00FA33C1"/>
    <w:rsid w:val="00FA33F0"/>
    <w:rsid w:val="00FA541B"/>
    <w:rsid w:val="00FA5464"/>
    <w:rsid w:val="00FA59B3"/>
    <w:rsid w:val="00FA5FEC"/>
    <w:rsid w:val="00FB0677"/>
    <w:rsid w:val="00FB0C76"/>
    <w:rsid w:val="00FB1B0F"/>
    <w:rsid w:val="00FB5927"/>
    <w:rsid w:val="00FB5BEB"/>
    <w:rsid w:val="00FB5C89"/>
    <w:rsid w:val="00FB6048"/>
    <w:rsid w:val="00FB7304"/>
    <w:rsid w:val="00FB7F55"/>
    <w:rsid w:val="00FC0A36"/>
    <w:rsid w:val="00FC34AC"/>
    <w:rsid w:val="00FC45DB"/>
    <w:rsid w:val="00FC5346"/>
    <w:rsid w:val="00FC6930"/>
    <w:rsid w:val="00FC6AD1"/>
    <w:rsid w:val="00FC6E07"/>
    <w:rsid w:val="00FC70F6"/>
    <w:rsid w:val="00FC724B"/>
    <w:rsid w:val="00FD0027"/>
    <w:rsid w:val="00FD109D"/>
    <w:rsid w:val="00FD10D1"/>
    <w:rsid w:val="00FD1249"/>
    <w:rsid w:val="00FD13BD"/>
    <w:rsid w:val="00FD248F"/>
    <w:rsid w:val="00FD24AE"/>
    <w:rsid w:val="00FD40A1"/>
    <w:rsid w:val="00FD5CF8"/>
    <w:rsid w:val="00FD6B7D"/>
    <w:rsid w:val="00FD7E62"/>
    <w:rsid w:val="00FE0999"/>
    <w:rsid w:val="00FE0A93"/>
    <w:rsid w:val="00FE10D5"/>
    <w:rsid w:val="00FE2877"/>
    <w:rsid w:val="00FE35B2"/>
    <w:rsid w:val="00FE7B66"/>
    <w:rsid w:val="00FF0DB1"/>
    <w:rsid w:val="00FF1B91"/>
    <w:rsid w:val="00FF286C"/>
    <w:rsid w:val="00FF2B17"/>
    <w:rsid w:val="00FF47C9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F04FB-B3A9-4923-AED4-08867BC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065F5F"/>
    <w:rPr>
      <w:rFonts w:cs="Calibri"/>
      <w:sz w:val="22"/>
      <w:szCs w:val="22"/>
    </w:rPr>
  </w:style>
  <w:style w:type="paragraph" w:styleId="a8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A54"/>
  </w:style>
  <w:style w:type="paragraph" w:styleId="ab">
    <w:name w:val="footer"/>
    <w:basedOn w:val="a"/>
    <w:link w:val="ac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d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B1562B"/>
    <w:rPr>
      <w:rFonts w:ascii="Times New Roman" w:eastAsia="Calibri" w:hAnsi="Times New Roman"/>
      <w:b/>
      <w:bCs/>
    </w:rPr>
  </w:style>
  <w:style w:type="paragraph" w:customStyle="1" w:styleId="ConsNormal">
    <w:name w:val="ConsNormal"/>
    <w:rsid w:val="00EB3EE1"/>
    <w:pPr>
      <w:widowControl w:val="0"/>
      <w:suppressAutoHyphens/>
      <w:autoSpaceDE w:val="0"/>
      <w:spacing w:after="12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B3EE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uiPriority w:val="99"/>
    <w:rsid w:val="00C61FF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927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EC3A2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176C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login.consultant.ru/link/?req=doc&amp;base=RLAW926&amp;n=189607&amp;date=31.05.2019&amp;dst=10039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8548-D0B7-417E-8643-13CD1294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8160</Words>
  <Characters>46517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54568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1233</cp:lastModifiedBy>
  <cp:revision>24</cp:revision>
  <cp:lastPrinted>2019-10-17T10:31:00Z</cp:lastPrinted>
  <dcterms:created xsi:type="dcterms:W3CDTF">2019-10-24T04:50:00Z</dcterms:created>
  <dcterms:modified xsi:type="dcterms:W3CDTF">2019-12-26T15:00:00Z</dcterms:modified>
</cp:coreProperties>
</file>